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5"/>
        <w:gridCol w:w="3853"/>
        <w:gridCol w:w="3396"/>
        <w:gridCol w:w="395"/>
        <w:gridCol w:w="7349"/>
      </w:tblGrid>
      <w:tr w:rsidR="0050533A" w:rsidRPr="00D14FEC" w14:paraId="7AA02552" w14:textId="77777777" w:rsidTr="00B25D1D">
        <w:tc>
          <w:tcPr>
            <w:tcW w:w="4248" w:type="dxa"/>
            <w:gridSpan w:val="2"/>
          </w:tcPr>
          <w:p w14:paraId="3EC7844B" w14:textId="3E41FB1E" w:rsidR="0050533A" w:rsidRPr="00D14FEC" w:rsidRDefault="009B57C0" w:rsidP="0050533A">
            <w:pPr>
              <w:jc w:val="center"/>
              <w:rPr>
                <w:u w:val="single"/>
              </w:rPr>
            </w:pPr>
            <w:r w:rsidRPr="00D14FEC">
              <w:rPr>
                <w:noProof/>
                <w:lang w:eastAsia="en-GB"/>
              </w:rPr>
              <w:drawing>
                <wp:anchor distT="0" distB="0" distL="114300" distR="114300" simplePos="0" relativeHeight="251659264" behindDoc="1" locked="0" layoutInCell="1" allowOverlap="1" wp14:anchorId="186F2703" wp14:editId="214D832E">
                  <wp:simplePos x="0" y="0"/>
                  <wp:positionH relativeFrom="leftMargin">
                    <wp:posOffset>578</wp:posOffset>
                  </wp:positionH>
                  <wp:positionV relativeFrom="paragraph">
                    <wp:posOffset>41563</wp:posOffset>
                  </wp:positionV>
                  <wp:extent cx="872836" cy="872836"/>
                  <wp:effectExtent l="0" t="0" r="0" b="3810"/>
                  <wp:wrapTight wrapText="bothSides">
                    <wp:wrapPolygon edited="0">
                      <wp:start x="3301" y="2358"/>
                      <wp:lineTo x="2358" y="16978"/>
                      <wp:lineTo x="5188" y="18393"/>
                      <wp:lineTo x="8489" y="21223"/>
                      <wp:lineTo x="13677" y="21223"/>
                      <wp:lineTo x="16507" y="18393"/>
                      <wp:lineTo x="19336" y="17921"/>
                      <wp:lineTo x="19808" y="15092"/>
                      <wp:lineTo x="17921" y="10847"/>
                      <wp:lineTo x="18393" y="2358"/>
                      <wp:lineTo x="3301" y="2358"/>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836" cy="87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33A" w:rsidRPr="00D14FEC">
              <w:rPr>
                <w:u w:val="single"/>
              </w:rPr>
              <w:t xml:space="preserve">Year </w:t>
            </w:r>
            <w:r w:rsidR="002D5AFC">
              <w:rPr>
                <w:u w:val="single"/>
              </w:rPr>
              <w:t>5</w:t>
            </w:r>
            <w:r w:rsidR="0050533A" w:rsidRPr="00D14FEC">
              <w:rPr>
                <w:u w:val="single"/>
              </w:rPr>
              <w:t xml:space="preserve"> Home Learning </w:t>
            </w:r>
          </w:p>
          <w:p w14:paraId="06CE7B3D" w14:textId="194C3C07" w:rsidR="00C51C83" w:rsidRPr="00D14FEC" w:rsidRDefault="00C51C83" w:rsidP="0050533A">
            <w:pPr>
              <w:jc w:val="center"/>
              <w:rPr>
                <w:u w:val="single"/>
              </w:rPr>
            </w:pPr>
          </w:p>
          <w:p w14:paraId="52C40030" w14:textId="77777777" w:rsidR="0050533A" w:rsidRDefault="0050533A" w:rsidP="002D5AFC">
            <w:pPr>
              <w:jc w:val="center"/>
              <w:rPr>
                <w:u w:val="single"/>
              </w:rPr>
            </w:pPr>
          </w:p>
          <w:p w14:paraId="59F7F0D1" w14:textId="77777777" w:rsidR="00F80376" w:rsidRDefault="00F80376" w:rsidP="002D5AFC">
            <w:pPr>
              <w:jc w:val="center"/>
              <w:rPr>
                <w:u w:val="single"/>
              </w:rPr>
            </w:pPr>
          </w:p>
          <w:p w14:paraId="48118446" w14:textId="77777777" w:rsidR="00F80376" w:rsidRDefault="00F80376" w:rsidP="002D5AFC">
            <w:pPr>
              <w:jc w:val="center"/>
              <w:rPr>
                <w:u w:val="single"/>
              </w:rPr>
            </w:pPr>
          </w:p>
          <w:p w14:paraId="679F7F88" w14:textId="77777777" w:rsidR="00F80376" w:rsidRDefault="00F80376" w:rsidP="002D5AFC">
            <w:pPr>
              <w:jc w:val="center"/>
              <w:rPr>
                <w:u w:val="single"/>
              </w:rPr>
            </w:pPr>
          </w:p>
          <w:p w14:paraId="76F3C2F6" w14:textId="288A3D27" w:rsidR="00F80376" w:rsidRPr="00F80376" w:rsidRDefault="00F80376" w:rsidP="002D5AFC">
            <w:pPr>
              <w:jc w:val="center"/>
              <w:rPr>
                <w:rFonts w:ascii="Jokerman" w:hAnsi="Jokerman"/>
                <w:sz w:val="48"/>
                <w:u w:val="single"/>
              </w:rPr>
            </w:pPr>
          </w:p>
        </w:tc>
        <w:tc>
          <w:tcPr>
            <w:tcW w:w="11140" w:type="dxa"/>
            <w:gridSpan w:val="3"/>
          </w:tcPr>
          <w:p w14:paraId="2EFCC488" w14:textId="77777777" w:rsidR="0050533A" w:rsidRDefault="0050533A" w:rsidP="002D5AFC">
            <w:pPr>
              <w:jc w:val="both"/>
            </w:pPr>
            <w:r w:rsidRPr="00D14FEC">
              <w:t>This document outlines the activities/lessons your child</w:t>
            </w:r>
            <w:r w:rsidR="00830AFB">
              <w:t xml:space="preserve"> to</w:t>
            </w:r>
            <w:r w:rsidRPr="00D14FEC">
              <w:t xml:space="preserve"> complete at home </w:t>
            </w:r>
            <w:r w:rsidR="0059328C">
              <w:t>during the</w:t>
            </w:r>
            <w:r w:rsidRPr="00D14FEC">
              <w:t xml:space="preserve"> bubble closure. Each activity is explained in detail here, including where to find the activities. There </w:t>
            </w:r>
            <w:r w:rsidR="00426FBB" w:rsidRPr="00D14FEC">
              <w:t>is a</w:t>
            </w:r>
            <w:r w:rsidRPr="00D14FEC">
              <w:t xml:space="preserve"> Maths and English</w:t>
            </w:r>
            <w:r w:rsidR="00426FBB" w:rsidRPr="00D14FEC">
              <w:t xml:space="preserve"> lesson to complete each</w:t>
            </w:r>
            <w:r w:rsidR="00E05430" w:rsidRPr="00D14FEC">
              <w:t xml:space="preserve"> </w:t>
            </w:r>
            <w:r w:rsidR="00426FBB" w:rsidRPr="00D14FEC">
              <w:t>day</w:t>
            </w:r>
            <w:r w:rsidRPr="00D14FEC">
              <w:t xml:space="preserve">, then a </w:t>
            </w:r>
            <w:r w:rsidR="00B25D1D" w:rsidRPr="00D14FEC">
              <w:t xml:space="preserve">range of activities provided for additional subjects which can be completed </w:t>
            </w:r>
            <w:r w:rsidR="00E05430" w:rsidRPr="00D14FEC">
              <w:t>at any time</w:t>
            </w:r>
            <w:r w:rsidR="00B25D1D" w:rsidRPr="00D14FEC">
              <w:t xml:space="preserve">. </w:t>
            </w:r>
            <w:r w:rsidRPr="00D14FEC">
              <w:t xml:space="preserve"> </w:t>
            </w:r>
            <w:r w:rsidR="00C51C83" w:rsidRPr="00D14FEC">
              <w:t>WALT stand</w:t>
            </w:r>
            <w:r w:rsidR="00B25D1D" w:rsidRPr="00D14FEC">
              <w:t>s</w:t>
            </w:r>
            <w:r w:rsidR="00C51C83" w:rsidRPr="00D14FEC">
              <w:t xml:space="preserve"> for We Are Learning To, which will give you a clear indication of the lesson objective.</w:t>
            </w:r>
            <w:r w:rsidR="0059328C">
              <w:t xml:space="preserve"> There will be different levels of challenge for the children to complete for most lessons (*** being the hardest level). The children do not need to complete all three levels. The children can work directly </w:t>
            </w:r>
            <w:r w:rsidR="00830AFB">
              <w:t>into</w:t>
            </w:r>
            <w:r w:rsidR="002D5AFC">
              <w:t xml:space="preserve"> their home learning </w:t>
            </w:r>
            <w:r w:rsidR="0059328C">
              <w:t xml:space="preserve">book they </w:t>
            </w:r>
            <w:r w:rsidR="002D5AFC">
              <w:t>have been given</w:t>
            </w:r>
            <w:r w:rsidR="0059328C">
              <w:t>.</w:t>
            </w:r>
            <w:r w:rsidR="00830AFB">
              <w:t xml:space="preserve"> Please feel free to email any work or pictures of the work and</w:t>
            </w:r>
            <w:r w:rsidRPr="00D14FEC">
              <w:t xml:space="preserve"> do not hesitate to email me on </w:t>
            </w:r>
            <w:hyperlink r:id="rId7" w:history="1">
              <w:r w:rsidR="002D5AFC" w:rsidRPr="00D555BC">
                <w:rPr>
                  <w:rStyle w:val="Hyperlink"/>
                </w:rPr>
                <w:t>year5@st-pauls-hyde.tameside.sch.uk</w:t>
              </w:r>
            </w:hyperlink>
            <w:r w:rsidR="002D5AFC">
              <w:t xml:space="preserve"> </w:t>
            </w:r>
            <w:r w:rsidRPr="00D14FEC">
              <w:t>if you require any assistance. Thank you, M</w:t>
            </w:r>
            <w:r w:rsidR="000879DD" w:rsidRPr="00D14FEC">
              <w:t xml:space="preserve">r </w:t>
            </w:r>
            <w:r w:rsidR="002D5AFC">
              <w:t>Titterington</w:t>
            </w:r>
            <w:r w:rsidRPr="00D14FEC">
              <w:t>.</w:t>
            </w:r>
          </w:p>
          <w:p w14:paraId="1F209793" w14:textId="77777777" w:rsidR="00FE42DD" w:rsidRDefault="00FE42DD" w:rsidP="002D5AFC">
            <w:pPr>
              <w:jc w:val="both"/>
            </w:pPr>
          </w:p>
          <w:p w14:paraId="008B49F0" w14:textId="50535900" w:rsidR="00F80376" w:rsidRPr="00D14FEC" w:rsidRDefault="00F80376" w:rsidP="00F80376">
            <w:pPr>
              <w:jc w:val="center"/>
            </w:pPr>
          </w:p>
        </w:tc>
      </w:tr>
      <w:tr w:rsidR="0050533A" w:rsidRPr="00D14FEC" w14:paraId="5C406A19" w14:textId="77777777" w:rsidTr="00B25D1D">
        <w:tc>
          <w:tcPr>
            <w:tcW w:w="15388" w:type="dxa"/>
            <w:gridSpan w:val="5"/>
            <w:shd w:val="clear" w:color="auto" w:fill="8EAADB" w:themeFill="accent1" w:themeFillTint="99"/>
          </w:tcPr>
          <w:p w14:paraId="50AB71FA" w14:textId="2437D946" w:rsidR="0050533A" w:rsidRPr="00D14FEC" w:rsidRDefault="00B80D78" w:rsidP="0050533A">
            <w:pPr>
              <w:rPr>
                <w:b/>
                <w:bCs/>
              </w:rPr>
            </w:pPr>
            <w:r>
              <w:rPr>
                <w:b/>
                <w:bCs/>
              </w:rPr>
              <w:t>Week 7 (Spring 2 half term – Week 1)</w:t>
            </w:r>
          </w:p>
        </w:tc>
      </w:tr>
      <w:tr w:rsidR="0050533A" w:rsidRPr="00D14FEC" w14:paraId="2E621990" w14:textId="77777777" w:rsidTr="00B25D1D">
        <w:tc>
          <w:tcPr>
            <w:tcW w:w="7644" w:type="dxa"/>
            <w:gridSpan w:val="3"/>
            <w:shd w:val="clear" w:color="auto" w:fill="D9E2F3" w:themeFill="accent1" w:themeFillTint="33"/>
          </w:tcPr>
          <w:p w14:paraId="2E33189A" w14:textId="56B4EE00" w:rsidR="0050533A" w:rsidRPr="00D14FEC" w:rsidRDefault="0050533A" w:rsidP="0050533A">
            <w:pPr>
              <w:rPr>
                <w:b/>
                <w:bCs/>
              </w:rPr>
            </w:pPr>
            <w:r w:rsidRPr="00D14FEC">
              <w:rPr>
                <w:b/>
                <w:bCs/>
              </w:rPr>
              <w:t>Maths</w:t>
            </w:r>
          </w:p>
        </w:tc>
        <w:tc>
          <w:tcPr>
            <w:tcW w:w="7744" w:type="dxa"/>
            <w:gridSpan w:val="2"/>
            <w:shd w:val="clear" w:color="auto" w:fill="FFE599" w:themeFill="accent4" w:themeFillTint="66"/>
          </w:tcPr>
          <w:p w14:paraId="7943856A" w14:textId="54279AD6" w:rsidR="0050533A" w:rsidRPr="00D14FEC" w:rsidRDefault="0050533A" w:rsidP="0050533A">
            <w:pPr>
              <w:rPr>
                <w:b/>
                <w:bCs/>
              </w:rPr>
            </w:pPr>
            <w:r w:rsidRPr="00D14FEC">
              <w:rPr>
                <w:b/>
                <w:bCs/>
              </w:rPr>
              <w:t>English</w:t>
            </w:r>
          </w:p>
        </w:tc>
      </w:tr>
      <w:tr w:rsidR="00C51C83" w:rsidRPr="00D14FEC" w14:paraId="736CBBAA" w14:textId="77777777" w:rsidTr="00B25D1D">
        <w:tc>
          <w:tcPr>
            <w:tcW w:w="7644" w:type="dxa"/>
            <w:gridSpan w:val="3"/>
          </w:tcPr>
          <w:p w14:paraId="7CD85B3C" w14:textId="4D7C25E2" w:rsidR="00C51C83" w:rsidRDefault="002D5AFC" w:rsidP="00C45FC9">
            <w:pPr>
              <w:rPr>
                <w:rFonts w:ascii="SassoonPrimaryInfant" w:hAnsi="SassoonPrimaryInfant"/>
                <w:b/>
              </w:rPr>
            </w:pPr>
            <w:r>
              <w:rPr>
                <w:rFonts w:ascii="SassoonPrimaryInfant" w:hAnsi="SassoonPrimaryInfant"/>
              </w:rPr>
              <w:t xml:space="preserve">Look in the table below to find the information about the lesson, which you need to complete. Once you have read the table, scroll down to the bottom of the document to find the tasks and questions, which you need to complete for each lesson. </w:t>
            </w:r>
            <w:r w:rsidR="00C45FC9">
              <w:rPr>
                <w:rFonts w:ascii="SassoonPrimaryInfant" w:hAnsi="SassoonPrimaryInfant"/>
                <w:b/>
              </w:rPr>
              <w:t xml:space="preserve">This week will be focussing on </w:t>
            </w:r>
            <w:r w:rsidR="007C216C">
              <w:rPr>
                <w:rFonts w:ascii="SassoonPrimaryInfant" w:hAnsi="SassoonPrimaryInfant"/>
                <w:b/>
              </w:rPr>
              <w:t>Fractions</w:t>
            </w:r>
            <w:r w:rsidR="00C45FC9">
              <w:rPr>
                <w:rFonts w:ascii="SassoonPrimaryInfant" w:hAnsi="SassoonPrimaryInfant"/>
                <w:b/>
              </w:rPr>
              <w:t xml:space="preserve">. It is important that you follow this plan carefully, as this is new learning for us, and is not a recap of learning which we have completed in school. </w:t>
            </w:r>
          </w:p>
          <w:p w14:paraId="6EAFF33F" w14:textId="70BF5F80" w:rsidR="00C45FC9" w:rsidRPr="00D14FEC" w:rsidRDefault="00C45FC9" w:rsidP="00C45FC9">
            <w:r>
              <w:rPr>
                <w:rFonts w:ascii="SassoonPrimaryInfant" w:hAnsi="SassoonPrimaryInfant"/>
                <w:b/>
              </w:rPr>
              <w:t xml:space="preserve">I will be uploading PowerPoints with videos included which explain the methods which you will need to use. </w:t>
            </w:r>
          </w:p>
        </w:tc>
        <w:tc>
          <w:tcPr>
            <w:tcW w:w="7744" w:type="dxa"/>
            <w:gridSpan w:val="2"/>
          </w:tcPr>
          <w:p w14:paraId="35618708" w14:textId="134A2AF8" w:rsidR="00C51C83" w:rsidRDefault="00024010" w:rsidP="00024010">
            <w:pPr>
              <w:jc w:val="center"/>
              <w:rPr>
                <w:rFonts w:ascii="SassoonPrimaryInfant" w:hAnsi="SassoonPrimaryInfant"/>
                <w:b/>
                <w:sz w:val="20"/>
                <w:u w:val="single"/>
              </w:rPr>
            </w:pPr>
            <w:r>
              <w:rPr>
                <w:rFonts w:ascii="SassoonPrimaryInfant" w:hAnsi="SassoonPrimaryInfant"/>
                <w:b/>
                <w:sz w:val="20"/>
                <w:u w:val="single"/>
              </w:rPr>
              <w:t>The Saga of Ragnar</w:t>
            </w:r>
            <w:r w:rsidR="001910ED">
              <w:rPr>
                <w:rFonts w:ascii="SassoonPrimaryInfant" w:hAnsi="SassoonPrimaryInfant"/>
                <w:b/>
                <w:sz w:val="20"/>
                <w:u w:val="single"/>
              </w:rPr>
              <w:t xml:space="preserve"> – Historical Narrative</w:t>
            </w:r>
          </w:p>
          <w:p w14:paraId="16594EC4" w14:textId="77777777" w:rsidR="00024010" w:rsidRDefault="00024010" w:rsidP="00024010">
            <w:pPr>
              <w:jc w:val="center"/>
              <w:rPr>
                <w:rFonts w:ascii="SassoonPrimaryInfant" w:hAnsi="SassoonPrimaryInfant"/>
                <w:sz w:val="20"/>
              </w:rPr>
            </w:pPr>
            <w:r>
              <w:rPr>
                <w:rFonts w:ascii="SassoonPrimaryInfant" w:hAnsi="SassoonPrimaryInfant"/>
                <w:sz w:val="20"/>
              </w:rPr>
              <w:t xml:space="preserve">We have now finished our Non-Chronological report unit on tigers, and are moving onto </w:t>
            </w:r>
            <w:r w:rsidR="00920070">
              <w:rPr>
                <w:rFonts w:ascii="SassoonPrimaryInfant" w:hAnsi="SassoonPrimaryInfant"/>
                <w:sz w:val="20"/>
              </w:rPr>
              <w:t xml:space="preserve">our narrative unit. We will be beginning to look at the Vikings over the next couple of weeks, and with that our new narrative The Saga of Ragnar. </w:t>
            </w:r>
          </w:p>
          <w:p w14:paraId="20C664A4" w14:textId="77777777" w:rsidR="001910ED" w:rsidRDefault="001910ED" w:rsidP="00024010">
            <w:pPr>
              <w:jc w:val="center"/>
              <w:rPr>
                <w:rFonts w:ascii="SassoonPrimaryInfant" w:hAnsi="SassoonPrimaryInfant"/>
                <w:sz w:val="20"/>
              </w:rPr>
            </w:pPr>
            <w:r>
              <w:rPr>
                <w:rFonts w:ascii="SassoonPrimaryInfant" w:hAnsi="SassoonPrimaryInfant"/>
                <w:sz w:val="20"/>
              </w:rPr>
              <w:t>Our English lessons will be based on this short narrative during this week. In addition to this, beginning later this week, I will be uploading videos of an additional story, Beowulf, which will help you to generate even more ideas for your writing.</w:t>
            </w:r>
          </w:p>
          <w:p w14:paraId="6150CA46" w14:textId="1C04C178" w:rsidR="001910ED" w:rsidRPr="00024010" w:rsidRDefault="001910ED" w:rsidP="00024010">
            <w:pPr>
              <w:jc w:val="center"/>
            </w:pPr>
            <w:r>
              <w:rPr>
                <w:rFonts w:ascii="SassoonPrimaryInfant" w:hAnsi="SassoonPrimaryInfant"/>
                <w:sz w:val="20"/>
              </w:rPr>
              <w:t>I’m looking forward to reading your stories and seeing your imaginative writing in action!</w:t>
            </w:r>
          </w:p>
        </w:tc>
      </w:tr>
      <w:tr w:rsidR="003A7B19" w:rsidRPr="00D14FEC" w14:paraId="7B03EB2B" w14:textId="20923D63" w:rsidTr="00B25D1D">
        <w:tc>
          <w:tcPr>
            <w:tcW w:w="395" w:type="dxa"/>
          </w:tcPr>
          <w:p w14:paraId="047B6C14" w14:textId="60227B8F" w:rsidR="003A7B19" w:rsidRPr="00D14FEC" w:rsidRDefault="003A7B19" w:rsidP="0050533A">
            <w:r w:rsidRPr="00D14FEC">
              <w:t>1)</w:t>
            </w:r>
          </w:p>
        </w:tc>
        <w:tc>
          <w:tcPr>
            <w:tcW w:w="7249" w:type="dxa"/>
            <w:gridSpan w:val="2"/>
          </w:tcPr>
          <w:p w14:paraId="098B092E" w14:textId="2EFB7DE3" w:rsidR="006B010F" w:rsidRPr="00E82E6E" w:rsidRDefault="00B03DBB" w:rsidP="003D1779">
            <w:pPr>
              <w:jc w:val="center"/>
              <w:rPr>
                <w:u w:val="single"/>
              </w:rPr>
            </w:pPr>
            <w:r w:rsidRPr="00E82E6E">
              <w:rPr>
                <w:u w:val="single"/>
              </w:rPr>
              <w:t xml:space="preserve">Maths Lesson 31 </w:t>
            </w:r>
            <w:r w:rsidR="00794A35" w:rsidRPr="00E82E6E">
              <w:rPr>
                <w:u w:val="single"/>
              </w:rPr>
              <w:t>–</w:t>
            </w:r>
            <w:r w:rsidRPr="00E82E6E">
              <w:rPr>
                <w:u w:val="single"/>
              </w:rPr>
              <w:t xml:space="preserve"> </w:t>
            </w:r>
            <w:r w:rsidR="00794A35" w:rsidRPr="00E82E6E">
              <w:rPr>
                <w:u w:val="single"/>
              </w:rPr>
              <w:t xml:space="preserve">Compare fractions greater than 1 </w:t>
            </w:r>
          </w:p>
          <w:p w14:paraId="01192B36" w14:textId="189B7996" w:rsidR="00794A35" w:rsidRPr="00E82E6E" w:rsidRDefault="00794A35" w:rsidP="003D1779">
            <w:pPr>
              <w:jc w:val="center"/>
              <w:rPr>
                <w:u w:val="single"/>
              </w:rPr>
            </w:pPr>
            <w:r w:rsidRPr="00E82E6E">
              <w:rPr>
                <w:u w:val="single"/>
              </w:rPr>
              <w:t>WALT: Compare fractions which are greater than 1 (including both improper and mixed fractions)</w:t>
            </w:r>
          </w:p>
          <w:p w14:paraId="1F9429CA" w14:textId="2F6139D2" w:rsidR="00794A35" w:rsidRDefault="00794A35" w:rsidP="003D1779">
            <w:pPr>
              <w:jc w:val="center"/>
            </w:pPr>
            <w:r>
              <w:t xml:space="preserve">In the final lessons before half term, we thought about and compared different fractions which were less than 1. To do this, we </w:t>
            </w:r>
            <w:r w:rsidR="0012197F">
              <w:t>found equivalent fractions by using bar models and also by finding the lowest common denominator.</w:t>
            </w:r>
          </w:p>
          <w:p w14:paraId="3FF4081A" w14:textId="472C1533" w:rsidR="0012197F" w:rsidRDefault="0012197F" w:rsidP="003D1779">
            <w:pPr>
              <w:jc w:val="center"/>
            </w:pPr>
            <w:r>
              <w:t xml:space="preserve">Over the next two lessons, we will be given fractions which are either improper fractions or mixed fractions, and asked to compare which is the largest and smallest. We should remember that all improper fractions have a larger numerator than denominator, and a therefore larger than the number 1. We should remember that mixed fractions have whole numbers, which again means that they are larger than the number 1. </w:t>
            </w:r>
          </w:p>
          <w:p w14:paraId="01361B53" w14:textId="13C2F1CF" w:rsidR="0012197F" w:rsidRDefault="0012197F" w:rsidP="003D1779">
            <w:pPr>
              <w:jc w:val="center"/>
            </w:pPr>
          </w:p>
          <w:p w14:paraId="38C33D96" w14:textId="1494CC34" w:rsidR="0012197F" w:rsidRDefault="0012197F" w:rsidP="003D1779">
            <w:pPr>
              <w:jc w:val="center"/>
            </w:pPr>
            <w:r>
              <w:t xml:space="preserve">To compare these different fractions which are larger than 1, we can use two different methods. </w:t>
            </w:r>
          </w:p>
          <w:p w14:paraId="0EDA17A5" w14:textId="77777777" w:rsidR="0012197F" w:rsidRDefault="0012197F" w:rsidP="003D1779">
            <w:pPr>
              <w:jc w:val="center"/>
            </w:pPr>
            <w:r>
              <w:t xml:space="preserve">The first is by using bar models. This is where we draw or shade accurately two different bar charts to represent different fractions. We can see when the </w:t>
            </w:r>
            <w:r>
              <w:lastRenderedPageBreak/>
              <w:t xml:space="preserve">bar models are placed together, which of the fractions is larger. An example of this method can be seen here: </w:t>
            </w:r>
          </w:p>
          <w:p w14:paraId="2B6A9CC4" w14:textId="5FC9DA8D" w:rsidR="0012197F" w:rsidRDefault="0012197F" w:rsidP="003D1779">
            <w:pPr>
              <w:jc w:val="center"/>
            </w:pPr>
            <w:r>
              <w:rPr>
                <w:noProof/>
                <w:lang w:eastAsia="en-GB"/>
              </w:rPr>
              <w:drawing>
                <wp:inline distT="0" distB="0" distL="0" distR="0" wp14:anchorId="1249AD97" wp14:editId="1239D6EA">
                  <wp:extent cx="2476500" cy="17619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3888" cy="1767237"/>
                          </a:xfrm>
                          <a:prstGeom prst="rect">
                            <a:avLst/>
                          </a:prstGeom>
                        </pic:spPr>
                      </pic:pic>
                    </a:graphicData>
                  </a:graphic>
                </wp:inline>
              </w:drawing>
            </w:r>
          </w:p>
          <w:p w14:paraId="5DD22EBF" w14:textId="1456EEDF" w:rsidR="0012197F" w:rsidRDefault="0012197F" w:rsidP="003D1779">
            <w:pPr>
              <w:jc w:val="center"/>
            </w:pPr>
            <w:r>
              <w:t xml:space="preserve">Alternatively, we can use our knowledge of finding the lowest common denominator to compare different fractions. Before half term, we did this with fractions smaller than 1, however, we can also do this for fractions larger than 1 to decide which is larger and which is smaller. An example of this method can be found here: </w:t>
            </w:r>
          </w:p>
          <w:p w14:paraId="266C243E" w14:textId="3E6CA9C6" w:rsidR="0012197F" w:rsidRDefault="0012197F" w:rsidP="003D1779">
            <w:pPr>
              <w:jc w:val="center"/>
            </w:pPr>
            <w:r>
              <w:rPr>
                <w:noProof/>
                <w:lang w:eastAsia="en-GB"/>
              </w:rPr>
              <w:drawing>
                <wp:inline distT="0" distB="0" distL="0" distR="0" wp14:anchorId="2BAB1872" wp14:editId="716FDBA3">
                  <wp:extent cx="2028825" cy="125466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6441" cy="1259378"/>
                          </a:xfrm>
                          <a:prstGeom prst="rect">
                            <a:avLst/>
                          </a:prstGeom>
                        </pic:spPr>
                      </pic:pic>
                    </a:graphicData>
                  </a:graphic>
                </wp:inline>
              </w:drawing>
            </w:r>
          </w:p>
          <w:p w14:paraId="69B9DE1B" w14:textId="2564BCFE" w:rsidR="0049116D" w:rsidRDefault="0049116D" w:rsidP="003D1779">
            <w:pPr>
              <w:jc w:val="center"/>
            </w:pPr>
            <w:r>
              <w:rPr>
                <w:b/>
              </w:rPr>
              <w:t xml:space="preserve">On Google Classroom, </w:t>
            </w:r>
            <w:r>
              <w:t>I have provided a video which explains both of these methods in detail, including a reminder of how to find the lowest common denominator (In case you have forgotten this method from before half term!)</w:t>
            </w:r>
          </w:p>
          <w:p w14:paraId="24B335E4" w14:textId="4AF333EA" w:rsidR="0049116D" w:rsidRPr="0049116D" w:rsidRDefault="0049116D" w:rsidP="003D1779">
            <w:pPr>
              <w:jc w:val="center"/>
              <w:rPr>
                <w:b/>
              </w:rPr>
            </w:pPr>
            <w:r w:rsidRPr="0049116D">
              <w:rPr>
                <w:b/>
              </w:rPr>
              <w:t xml:space="preserve">Most of you should try to complete the 2 star challenge for this lesson. </w:t>
            </w:r>
          </w:p>
          <w:p w14:paraId="29BAA74F" w14:textId="78B15B3D" w:rsidR="0049116D" w:rsidRDefault="0049116D" w:rsidP="003D1779">
            <w:pPr>
              <w:jc w:val="center"/>
            </w:pPr>
          </w:p>
          <w:p w14:paraId="47061AD3" w14:textId="6F1B7A9C" w:rsidR="0049116D" w:rsidRDefault="0049116D" w:rsidP="003D1779">
            <w:pPr>
              <w:jc w:val="center"/>
              <w:rPr>
                <w:u w:val="single"/>
              </w:rPr>
            </w:pPr>
            <w:r>
              <w:rPr>
                <w:u w:val="single"/>
              </w:rPr>
              <w:t>Challenge Levels:</w:t>
            </w:r>
          </w:p>
          <w:p w14:paraId="0C3BB460" w14:textId="7B335A79" w:rsidR="0049116D" w:rsidRDefault="0049116D" w:rsidP="003D1779">
            <w:pPr>
              <w:jc w:val="center"/>
            </w:pPr>
            <w:r>
              <w:t xml:space="preserve">1 Star – Use the bar model method to compare different fractions which are larger than 1. </w:t>
            </w:r>
          </w:p>
          <w:p w14:paraId="7C22D50E" w14:textId="6901F40D" w:rsidR="00E82E6E" w:rsidRDefault="00E82E6E" w:rsidP="003D1779">
            <w:pPr>
              <w:jc w:val="center"/>
            </w:pPr>
            <w:r>
              <w:t xml:space="preserve">2 Star – Use the bar model and common denominator method for questions 1 and 2 of the worksheet. </w:t>
            </w:r>
          </w:p>
          <w:p w14:paraId="0AFC8E46" w14:textId="791B23CB" w:rsidR="00E82E6E" w:rsidRPr="0049116D" w:rsidRDefault="00E82E6E" w:rsidP="003D1779">
            <w:pPr>
              <w:jc w:val="center"/>
            </w:pPr>
            <w:r>
              <w:t xml:space="preserve">3 Star – Use the bar model and common denominator methods for questions 1-4 of the worksheet. </w:t>
            </w:r>
          </w:p>
          <w:p w14:paraId="7C28143E" w14:textId="624198AD" w:rsidR="00794A35" w:rsidRPr="003D1779" w:rsidRDefault="00794A35" w:rsidP="003D1779">
            <w:pPr>
              <w:jc w:val="center"/>
            </w:pPr>
          </w:p>
        </w:tc>
        <w:tc>
          <w:tcPr>
            <w:tcW w:w="395" w:type="dxa"/>
          </w:tcPr>
          <w:p w14:paraId="0DEDE8AD" w14:textId="09667201" w:rsidR="003A7B19" w:rsidRPr="00D14FEC" w:rsidRDefault="003A7B19" w:rsidP="0050533A">
            <w:r w:rsidRPr="00D14FEC">
              <w:lastRenderedPageBreak/>
              <w:t>1)</w:t>
            </w:r>
          </w:p>
        </w:tc>
        <w:tc>
          <w:tcPr>
            <w:tcW w:w="7349" w:type="dxa"/>
          </w:tcPr>
          <w:p w14:paraId="2C4D481E" w14:textId="77777777" w:rsidR="003D5EB9" w:rsidRPr="0025373D" w:rsidRDefault="003F037B" w:rsidP="00EB68F3">
            <w:pPr>
              <w:jc w:val="center"/>
              <w:rPr>
                <w:u w:val="single"/>
              </w:rPr>
            </w:pPr>
            <w:r w:rsidRPr="0025373D">
              <w:rPr>
                <w:u w:val="single"/>
              </w:rPr>
              <w:t xml:space="preserve">English Lesson 31 </w:t>
            </w:r>
            <w:r w:rsidR="00EF3084" w:rsidRPr="0025373D">
              <w:rPr>
                <w:u w:val="single"/>
              </w:rPr>
              <w:t>– Planning a historical narrative</w:t>
            </w:r>
          </w:p>
          <w:p w14:paraId="563A2081" w14:textId="77777777" w:rsidR="00EF3084" w:rsidRPr="0025373D" w:rsidRDefault="00EF3084" w:rsidP="00EB68F3">
            <w:pPr>
              <w:jc w:val="center"/>
              <w:rPr>
                <w:u w:val="single"/>
              </w:rPr>
            </w:pPr>
            <w:r w:rsidRPr="0025373D">
              <w:rPr>
                <w:u w:val="single"/>
              </w:rPr>
              <w:t xml:space="preserve">WALT: Write a plan for a historical narrative. </w:t>
            </w:r>
          </w:p>
          <w:p w14:paraId="06C54385" w14:textId="77777777" w:rsidR="00EF3084" w:rsidRDefault="00EF3084" w:rsidP="00EB68F3">
            <w:pPr>
              <w:jc w:val="center"/>
            </w:pPr>
            <w:r>
              <w:t xml:space="preserve">Last half term, we thought about historical narratives as we read The Saga of Ragnar, learning about his adventures and challenges when fighting the behemoth. </w:t>
            </w:r>
          </w:p>
          <w:p w14:paraId="3DCC1969" w14:textId="77777777" w:rsidR="00EF3084" w:rsidRDefault="00EF3084" w:rsidP="00E05281">
            <w:pPr>
              <w:jc w:val="center"/>
            </w:pPr>
            <w:r>
              <w:t xml:space="preserve">During this week, we will be writing our own hot tasks, for a story about the Vikings of our own choice. </w:t>
            </w:r>
            <w:r w:rsidR="00E05281">
              <w:t>Your</w:t>
            </w:r>
            <w:r>
              <w:t xml:space="preserve"> story needs to still be a historical narrative set during the Anglo-Saxon and Viking period. </w:t>
            </w:r>
            <w:r w:rsidR="00E05281">
              <w:t xml:space="preserve">You can change the characters, and the settings, but there still needs to be a problem which is related to the Vikings. </w:t>
            </w:r>
          </w:p>
          <w:p w14:paraId="0A147D81" w14:textId="77777777" w:rsidR="00E05281" w:rsidRDefault="00E05281" w:rsidP="00E05281">
            <w:pPr>
              <w:jc w:val="center"/>
            </w:pPr>
          </w:p>
          <w:p w14:paraId="5CAC50D2" w14:textId="77777777" w:rsidR="00E05281" w:rsidRDefault="00E05281" w:rsidP="00E05281">
            <w:pPr>
              <w:jc w:val="center"/>
            </w:pPr>
            <w:r>
              <w:t xml:space="preserve">In this lesson, I would like you to plan your story. We will be using the same planning template as our box up plan, so you may wish to go back to that lesson on Google Classroom, or look on your Google Drive to find your Ragnar plan to inspire you. </w:t>
            </w:r>
          </w:p>
          <w:p w14:paraId="068143A7" w14:textId="77777777" w:rsidR="00A36C15" w:rsidRDefault="00A36C15" w:rsidP="00E05281">
            <w:pPr>
              <w:jc w:val="center"/>
            </w:pPr>
            <w:r>
              <w:rPr>
                <w:b/>
              </w:rPr>
              <w:t xml:space="preserve">On Google Classroom, </w:t>
            </w:r>
            <w:r>
              <w:t xml:space="preserve">I have uploaded a video of my plan for The Saga of Bjorn, the Son of Ragnar. You could use this video to help you to change your story for your hot task. </w:t>
            </w:r>
          </w:p>
          <w:p w14:paraId="560B0ED9" w14:textId="77777777" w:rsidR="00A36C15" w:rsidRDefault="00A36C15" w:rsidP="00A36C15">
            <w:pPr>
              <w:jc w:val="center"/>
              <w:rPr>
                <w:u w:val="single"/>
              </w:rPr>
            </w:pPr>
            <w:r>
              <w:rPr>
                <w:u w:val="single"/>
              </w:rPr>
              <w:lastRenderedPageBreak/>
              <w:t xml:space="preserve">Challenge Levels </w:t>
            </w:r>
          </w:p>
          <w:p w14:paraId="62729C09" w14:textId="6A8F008A" w:rsidR="00960391" w:rsidRDefault="00960391" w:rsidP="00960391">
            <w:pPr>
              <w:jc w:val="center"/>
              <w:rPr>
                <w:sz w:val="20"/>
                <w:szCs w:val="20"/>
              </w:rPr>
            </w:pPr>
            <w:r>
              <w:rPr>
                <w:sz w:val="20"/>
                <w:szCs w:val="20"/>
              </w:rPr>
              <w:t xml:space="preserve">1 Star – Complete the first column of the planning format </w:t>
            </w:r>
          </w:p>
          <w:p w14:paraId="61D8F74F" w14:textId="0B14A8A5" w:rsidR="00960391" w:rsidRDefault="00960391" w:rsidP="00960391">
            <w:pPr>
              <w:jc w:val="center"/>
              <w:rPr>
                <w:sz w:val="20"/>
                <w:szCs w:val="20"/>
              </w:rPr>
            </w:pPr>
            <w:r>
              <w:rPr>
                <w:sz w:val="20"/>
                <w:szCs w:val="20"/>
              </w:rPr>
              <w:t>2 Star – Complete the first column of the planning format and also identify which steps to success have been used in each part of the story – e.g. subordinate conjunction – As</w:t>
            </w:r>
          </w:p>
          <w:p w14:paraId="2549D19D" w14:textId="329674BE" w:rsidR="00A36C15" w:rsidRPr="00A36C15" w:rsidRDefault="00960391" w:rsidP="00960391">
            <w:pPr>
              <w:jc w:val="center"/>
            </w:pPr>
            <w:r>
              <w:rPr>
                <w:sz w:val="20"/>
                <w:szCs w:val="20"/>
              </w:rPr>
              <w:t xml:space="preserve">3 Star – Complete the plan, identifying which steps to success have been used in each part of the story, and an example of where they used it. E.g. Subordinate conjunction, </w:t>
            </w:r>
            <w:r>
              <w:rPr>
                <w:b/>
                <w:sz w:val="20"/>
                <w:szCs w:val="20"/>
              </w:rPr>
              <w:t>After</w:t>
            </w:r>
            <w:r>
              <w:rPr>
                <w:sz w:val="20"/>
                <w:szCs w:val="20"/>
              </w:rPr>
              <w:t xml:space="preserve"> many days of battling….</w:t>
            </w:r>
          </w:p>
        </w:tc>
      </w:tr>
      <w:tr w:rsidR="003A7B19" w:rsidRPr="00D14FEC" w14:paraId="287E84EE" w14:textId="219BDCB3" w:rsidTr="00B25D1D">
        <w:tc>
          <w:tcPr>
            <w:tcW w:w="395" w:type="dxa"/>
          </w:tcPr>
          <w:p w14:paraId="6061C4E8" w14:textId="46600323" w:rsidR="003A7B19" w:rsidRPr="00D14FEC" w:rsidRDefault="003A7B19" w:rsidP="0050533A">
            <w:r w:rsidRPr="00D14FEC">
              <w:lastRenderedPageBreak/>
              <w:t>2)</w:t>
            </w:r>
          </w:p>
        </w:tc>
        <w:tc>
          <w:tcPr>
            <w:tcW w:w="7249" w:type="dxa"/>
            <w:gridSpan w:val="2"/>
          </w:tcPr>
          <w:p w14:paraId="6F20BC96" w14:textId="77777777" w:rsidR="00BA2BB5" w:rsidRDefault="00E82E6E" w:rsidP="00673155">
            <w:pPr>
              <w:jc w:val="center"/>
            </w:pPr>
            <w:r>
              <w:t>Maths Lesson 32 – Fractions Greater than 1 Lesson 2</w:t>
            </w:r>
          </w:p>
          <w:p w14:paraId="7111A11A" w14:textId="77777777" w:rsidR="00E82E6E" w:rsidRDefault="00E82E6E" w:rsidP="00E82E6E">
            <w:pPr>
              <w:jc w:val="center"/>
            </w:pPr>
            <w:r>
              <w:lastRenderedPageBreak/>
              <w:t xml:space="preserve">WALT: Compare fractions which are greater than 1 – finding common denominators and numerators. </w:t>
            </w:r>
          </w:p>
          <w:p w14:paraId="646681F0" w14:textId="77777777" w:rsidR="00E82E6E" w:rsidRDefault="00E82E6E" w:rsidP="00E82E6E">
            <w:pPr>
              <w:jc w:val="center"/>
            </w:pPr>
            <w:r>
              <w:t xml:space="preserve">Yesterday, we looked at using the bar model method to compare different fractions which were greater than 1 (such as improper </w:t>
            </w:r>
            <w:r w:rsidR="00031BFD">
              <w:t xml:space="preserve">and mixed fractions). We also thought about how we could find common denominators, and that if the denominators were the same, then the fraction with the largest numerator would be the largest fraction. </w:t>
            </w:r>
          </w:p>
          <w:p w14:paraId="451CF941" w14:textId="77777777" w:rsidR="00031BFD" w:rsidRDefault="00031BFD" w:rsidP="00E82E6E">
            <w:pPr>
              <w:jc w:val="center"/>
            </w:pPr>
            <w:r>
              <w:t xml:space="preserve">Today we will think about finding either common denominators, or common numerators. We did not look at common numerators yesterday, and this will be new today. </w:t>
            </w:r>
          </w:p>
          <w:p w14:paraId="3CD2BE7C" w14:textId="77777777" w:rsidR="00031BFD" w:rsidRDefault="00031BFD" w:rsidP="00E82E6E">
            <w:pPr>
              <w:jc w:val="center"/>
            </w:pPr>
          </w:p>
          <w:p w14:paraId="1FC42F5E" w14:textId="77777777" w:rsidR="00031BFD" w:rsidRDefault="00031BFD" w:rsidP="00031BFD">
            <w:r>
              <w:t xml:space="preserve">The two key rules for this lesson are: </w:t>
            </w:r>
          </w:p>
          <w:p w14:paraId="456761AF" w14:textId="21F43520" w:rsidR="00031BFD" w:rsidRDefault="00031BFD" w:rsidP="00031BFD">
            <w:pPr>
              <w:pStyle w:val="ListParagraph"/>
              <w:numPr>
                <w:ilvl w:val="0"/>
                <w:numId w:val="40"/>
              </w:numPr>
              <w:rPr>
                <w:color w:val="FF0000"/>
              </w:rPr>
            </w:pPr>
            <w:r w:rsidRPr="00031BFD">
              <w:rPr>
                <w:color w:val="FF0000"/>
              </w:rPr>
              <w:t>When the numerators are the same, the greater the denominator, the smaller the fraction.</w:t>
            </w:r>
          </w:p>
          <w:p w14:paraId="73CCD6CD" w14:textId="77777777" w:rsidR="00031BFD" w:rsidRPr="00031BFD" w:rsidRDefault="00031BFD" w:rsidP="00031BFD">
            <w:pPr>
              <w:pStyle w:val="ListParagraph"/>
              <w:numPr>
                <w:ilvl w:val="0"/>
                <w:numId w:val="40"/>
              </w:numPr>
              <w:rPr>
                <w:color w:val="7030A0"/>
              </w:rPr>
            </w:pPr>
            <w:r w:rsidRPr="00031BFD">
              <w:rPr>
                <w:color w:val="7030A0"/>
              </w:rPr>
              <w:t>When the denominators are the same, the greater the numerator, the greater the fraction.</w:t>
            </w:r>
          </w:p>
          <w:p w14:paraId="30A6D575" w14:textId="7B9E408D" w:rsidR="00031BFD" w:rsidRPr="00031BFD" w:rsidRDefault="00031BFD" w:rsidP="00031BFD">
            <w:r w:rsidRPr="00031BFD">
              <w:t xml:space="preserve">An example of finding the common numerator can be found below. It is difficult to find a common denominator for 4 and 15, so finding a common numerator for 6 and 12 is easier, as we can multiply the first fraction by 2 to make both of the numerators 2. </w:t>
            </w:r>
          </w:p>
          <w:p w14:paraId="011F5A63" w14:textId="7436272F" w:rsidR="00031BFD" w:rsidRPr="00031BFD" w:rsidRDefault="00031BFD" w:rsidP="00031BFD">
            <w:pPr>
              <w:jc w:val="center"/>
              <w:rPr>
                <w:color w:val="FF0000"/>
              </w:rPr>
            </w:pPr>
            <w:r>
              <w:rPr>
                <w:noProof/>
                <w:lang w:eastAsia="en-GB"/>
              </w:rPr>
              <w:drawing>
                <wp:inline distT="0" distB="0" distL="0" distR="0" wp14:anchorId="5C8A20FF" wp14:editId="37BCA48D">
                  <wp:extent cx="1876425" cy="1185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3695" cy="1190414"/>
                          </a:xfrm>
                          <a:prstGeom prst="rect">
                            <a:avLst/>
                          </a:prstGeom>
                        </pic:spPr>
                      </pic:pic>
                    </a:graphicData>
                  </a:graphic>
                </wp:inline>
              </w:drawing>
            </w:r>
          </w:p>
          <w:p w14:paraId="48593DC4" w14:textId="304BACCD" w:rsidR="00031BFD" w:rsidRDefault="00031BFD" w:rsidP="00031BFD">
            <w:r w:rsidRPr="00031BFD">
              <w:rPr>
                <w:b/>
              </w:rPr>
              <w:t xml:space="preserve">On Google Classroom, </w:t>
            </w:r>
            <w:r w:rsidRPr="00031BFD">
              <w:t xml:space="preserve">I have uploaded </w:t>
            </w:r>
            <w:r>
              <w:t xml:space="preserve">a video explaining how to find both the common denominator and the common numerator. </w:t>
            </w:r>
            <w:r w:rsidR="003D0B33">
              <w:t xml:space="preserve">If you did not complete the 2 star challenge yesterday, then you should complete the 1 star challenge today. If you completed the 2 star challenge yesterday, you should complete the 2 star challenge today (because we will be continuing the worksheet from yesterday). </w:t>
            </w:r>
          </w:p>
          <w:p w14:paraId="62310997" w14:textId="0A9026B5" w:rsidR="003D0B33" w:rsidRDefault="003D0B33" w:rsidP="003D0B33">
            <w:pPr>
              <w:jc w:val="center"/>
              <w:rPr>
                <w:u w:val="single"/>
              </w:rPr>
            </w:pPr>
            <w:r>
              <w:rPr>
                <w:u w:val="single"/>
              </w:rPr>
              <w:t xml:space="preserve">Challenge Levels </w:t>
            </w:r>
          </w:p>
          <w:p w14:paraId="5729A427" w14:textId="66A2FA0B" w:rsidR="003D0B33" w:rsidRDefault="003D0B33" w:rsidP="003D0B33">
            <w:pPr>
              <w:jc w:val="center"/>
            </w:pPr>
            <w:r>
              <w:t xml:space="preserve">1 Star – Complete questions 1-6 of the worksheet. </w:t>
            </w:r>
          </w:p>
          <w:p w14:paraId="155F592E" w14:textId="12B6D8F8" w:rsidR="003D0B33" w:rsidRDefault="003D0B33" w:rsidP="003D0B33">
            <w:pPr>
              <w:jc w:val="center"/>
            </w:pPr>
            <w:r>
              <w:t xml:space="preserve">2 Star – Complete questions 5 – 8 on the worksheet </w:t>
            </w:r>
          </w:p>
          <w:p w14:paraId="0BAE5AF8" w14:textId="37964B71" w:rsidR="003D0B33" w:rsidRPr="003D0B33" w:rsidRDefault="003D0B33" w:rsidP="003D0B33">
            <w:pPr>
              <w:jc w:val="center"/>
            </w:pPr>
            <w:r>
              <w:t>3 Star – Complete the 2 star challenge and then the problem solving sheet.</w:t>
            </w:r>
          </w:p>
          <w:p w14:paraId="73B2721C" w14:textId="77777777" w:rsidR="00031BFD" w:rsidRPr="00031BFD" w:rsidRDefault="00031BFD" w:rsidP="00031BFD"/>
          <w:p w14:paraId="08D39E86" w14:textId="0762B590" w:rsidR="00031BFD" w:rsidRPr="00BA2BB5" w:rsidRDefault="00031BFD" w:rsidP="00E82E6E">
            <w:pPr>
              <w:jc w:val="center"/>
            </w:pPr>
          </w:p>
        </w:tc>
        <w:tc>
          <w:tcPr>
            <w:tcW w:w="395" w:type="dxa"/>
          </w:tcPr>
          <w:p w14:paraId="21CBF4E4" w14:textId="67121303" w:rsidR="003A7B19" w:rsidRPr="00D14FEC" w:rsidRDefault="003A7B19" w:rsidP="0050533A">
            <w:r w:rsidRPr="00D14FEC">
              <w:lastRenderedPageBreak/>
              <w:t>2)</w:t>
            </w:r>
          </w:p>
        </w:tc>
        <w:tc>
          <w:tcPr>
            <w:tcW w:w="7349" w:type="dxa"/>
          </w:tcPr>
          <w:p w14:paraId="0391EC44" w14:textId="77777777" w:rsidR="00071EEB" w:rsidRPr="0025373D" w:rsidRDefault="00960391" w:rsidP="00071EEB">
            <w:pPr>
              <w:jc w:val="center"/>
              <w:rPr>
                <w:u w:val="single"/>
              </w:rPr>
            </w:pPr>
            <w:r w:rsidRPr="0025373D">
              <w:rPr>
                <w:u w:val="single"/>
              </w:rPr>
              <w:t xml:space="preserve">English Lesson 32- </w:t>
            </w:r>
            <w:r w:rsidR="0029751B" w:rsidRPr="0025373D">
              <w:rPr>
                <w:u w:val="single"/>
              </w:rPr>
              <w:t>Writing the opening of our hot tasks</w:t>
            </w:r>
          </w:p>
          <w:p w14:paraId="64A6AD7A" w14:textId="77777777" w:rsidR="0029751B" w:rsidRPr="0025373D" w:rsidRDefault="0029751B" w:rsidP="00071EEB">
            <w:pPr>
              <w:jc w:val="center"/>
              <w:rPr>
                <w:u w:val="single"/>
              </w:rPr>
            </w:pPr>
            <w:r w:rsidRPr="0025373D">
              <w:rPr>
                <w:u w:val="single"/>
              </w:rPr>
              <w:lastRenderedPageBreak/>
              <w:t xml:space="preserve">WALT: Write a historical narrative opening. </w:t>
            </w:r>
          </w:p>
          <w:p w14:paraId="417466F9" w14:textId="77777777" w:rsidR="0029751B" w:rsidRDefault="0029751B" w:rsidP="00071EEB">
            <w:pPr>
              <w:jc w:val="center"/>
            </w:pPr>
          </w:p>
          <w:p w14:paraId="7EE0149F" w14:textId="77777777" w:rsidR="0029751B" w:rsidRDefault="0029751B" w:rsidP="0029751B">
            <w:pPr>
              <w:jc w:val="center"/>
            </w:pPr>
            <w:r>
              <w:t xml:space="preserve">In this lesson, we will be beginning to write our hot tasks for our historical narrative. </w:t>
            </w:r>
            <w:r w:rsidR="00DD4A26">
              <w:t>You will need to write your opening, which should include an original setting description and a character description.</w:t>
            </w:r>
          </w:p>
          <w:p w14:paraId="05BE0AC5" w14:textId="77777777" w:rsidR="0025373D" w:rsidRDefault="0025373D" w:rsidP="0025373D">
            <w:pPr>
              <w:jc w:val="center"/>
            </w:pPr>
            <w:r>
              <w:t xml:space="preserve">In this setting and character description, you are writing your own independent version of the story of Ragnar. This means, that like in your plan yesterday, you should think about your own original setting for the story. This may not be in Scandinavia for example, perhaps it is a Viking who was in Britain. For your character description, you should try to think of your own Viking warrior, different to Ragnar. Perhaps it could be a female warrior, or a male warrior with a different name. Your opening needs to be interesting and creative, and should focus on descriptive grammar features such as expanded noun phrases, fronted adverbials and relative clauses. </w:t>
            </w:r>
          </w:p>
          <w:p w14:paraId="04DA5682" w14:textId="77777777" w:rsidR="0025373D" w:rsidRDefault="0025373D" w:rsidP="0025373D">
            <w:pPr>
              <w:jc w:val="center"/>
            </w:pPr>
          </w:p>
          <w:p w14:paraId="4017F08A" w14:textId="77777777" w:rsidR="00EE5D74" w:rsidRDefault="0025373D" w:rsidP="0025373D">
            <w:pPr>
              <w:jc w:val="center"/>
            </w:pPr>
            <w:r>
              <w:rPr>
                <w:b/>
              </w:rPr>
              <w:t xml:space="preserve">On Google Classroom, </w:t>
            </w:r>
            <w:r w:rsidR="00EE5D74">
              <w:t>I have recorded a video explaining the opening, and an example of the beginning of an opening which you could use to inspire your writing.</w:t>
            </w:r>
          </w:p>
          <w:p w14:paraId="007C7097" w14:textId="77777777" w:rsidR="00EE5D74" w:rsidRDefault="00EE5D74" w:rsidP="0025373D">
            <w:pPr>
              <w:jc w:val="center"/>
            </w:pPr>
          </w:p>
          <w:p w14:paraId="48692FA7" w14:textId="77777777" w:rsidR="00EE5D74" w:rsidRDefault="00EE5D74" w:rsidP="0025373D">
            <w:pPr>
              <w:jc w:val="center"/>
              <w:rPr>
                <w:u w:val="single"/>
              </w:rPr>
            </w:pPr>
            <w:r>
              <w:rPr>
                <w:u w:val="single"/>
              </w:rPr>
              <w:t xml:space="preserve">Challenge Levels </w:t>
            </w:r>
          </w:p>
          <w:p w14:paraId="5494213C" w14:textId="77777777" w:rsidR="00EE5D74" w:rsidRDefault="00EE5D74" w:rsidP="0025373D">
            <w:pPr>
              <w:jc w:val="center"/>
            </w:pPr>
            <w:r>
              <w:t xml:space="preserve">1 Star – Write a setting and character description, changing these to your own ideas. </w:t>
            </w:r>
          </w:p>
          <w:p w14:paraId="5237223C" w14:textId="77777777" w:rsidR="0095270F" w:rsidRDefault="00EE5D74" w:rsidP="0025373D">
            <w:pPr>
              <w:jc w:val="center"/>
            </w:pPr>
            <w:r>
              <w:t xml:space="preserve">2 Star – Write a setting and character description, changing these to your own ideas, and using a range of expanded noun phrases, fronted adverbials and </w:t>
            </w:r>
            <w:r w:rsidR="0095270F">
              <w:t xml:space="preserve">relative clauses. </w:t>
            </w:r>
          </w:p>
          <w:p w14:paraId="736E8588" w14:textId="213BE2B1" w:rsidR="0025373D" w:rsidRPr="00130A2C" w:rsidRDefault="0095270F" w:rsidP="0095270F">
            <w:pPr>
              <w:jc w:val="center"/>
            </w:pPr>
            <w:r>
              <w:t xml:space="preserve">3 Star – Write a setting and character description, changing these to your own ideas, and using a range of expanded noun phrases, fronted adverbials, relative clauses and parenthesis. </w:t>
            </w:r>
          </w:p>
        </w:tc>
      </w:tr>
      <w:tr w:rsidR="008B1418" w:rsidRPr="00D14FEC" w14:paraId="782BAE38" w14:textId="2F1D7E8F" w:rsidTr="00B25D1D">
        <w:tc>
          <w:tcPr>
            <w:tcW w:w="395" w:type="dxa"/>
          </w:tcPr>
          <w:p w14:paraId="18BE577C" w14:textId="57AEB5C9" w:rsidR="008B1418" w:rsidRPr="00D14FEC" w:rsidRDefault="008B1418" w:rsidP="008B1418">
            <w:r w:rsidRPr="00D14FEC">
              <w:lastRenderedPageBreak/>
              <w:t>3)</w:t>
            </w:r>
          </w:p>
        </w:tc>
        <w:tc>
          <w:tcPr>
            <w:tcW w:w="7249" w:type="dxa"/>
            <w:gridSpan w:val="2"/>
          </w:tcPr>
          <w:p w14:paraId="1B19A7DD" w14:textId="77777777" w:rsidR="00976BA3" w:rsidRPr="00976BA3" w:rsidRDefault="00976BA3" w:rsidP="00976BA3">
            <w:pPr>
              <w:tabs>
                <w:tab w:val="left" w:pos="4051"/>
              </w:tabs>
              <w:jc w:val="center"/>
              <w:rPr>
                <w:rFonts w:cstheme="minorHAnsi"/>
                <w:color w:val="000000" w:themeColor="text1"/>
                <w:u w:val="single"/>
              </w:rPr>
            </w:pPr>
            <w:r w:rsidRPr="00976BA3">
              <w:rPr>
                <w:rFonts w:cstheme="minorHAnsi"/>
                <w:color w:val="000000" w:themeColor="text1"/>
                <w:u w:val="single"/>
              </w:rPr>
              <w:t xml:space="preserve">Maths Lesson 33 – Add and subtract fractions </w:t>
            </w:r>
          </w:p>
          <w:p w14:paraId="68B8C3E9" w14:textId="77777777" w:rsidR="00976BA3" w:rsidRDefault="00976BA3" w:rsidP="00976BA3">
            <w:pPr>
              <w:tabs>
                <w:tab w:val="left" w:pos="4051"/>
              </w:tabs>
              <w:jc w:val="center"/>
              <w:rPr>
                <w:rFonts w:cstheme="minorHAnsi"/>
                <w:color w:val="000000" w:themeColor="text1"/>
              </w:rPr>
            </w:pPr>
            <w:r w:rsidRPr="00976BA3">
              <w:rPr>
                <w:rFonts w:cstheme="minorHAnsi"/>
                <w:color w:val="000000" w:themeColor="text1"/>
                <w:u w:val="single"/>
              </w:rPr>
              <w:t>WALT: Add and subtract fractions with the same denominators.</w:t>
            </w:r>
            <w:r>
              <w:rPr>
                <w:rFonts w:cstheme="minorHAnsi"/>
                <w:color w:val="000000" w:themeColor="text1"/>
              </w:rPr>
              <w:t xml:space="preserve"> </w:t>
            </w:r>
          </w:p>
          <w:p w14:paraId="0CF2CCF7" w14:textId="10EED207" w:rsidR="00976BA3" w:rsidRDefault="00976BA3" w:rsidP="00976BA3">
            <w:pPr>
              <w:tabs>
                <w:tab w:val="left" w:pos="4051"/>
              </w:tabs>
              <w:jc w:val="center"/>
              <w:rPr>
                <w:rFonts w:cstheme="minorHAnsi"/>
                <w:color w:val="000000" w:themeColor="text1"/>
              </w:rPr>
            </w:pPr>
            <w:r w:rsidRPr="00976BA3">
              <w:rPr>
                <w:rFonts w:cstheme="minorHAnsi"/>
                <w:color w:val="000000" w:themeColor="text1"/>
              </w:rPr>
              <w:t xml:space="preserve">So far in our fraction unit, we have been looking at comparing and finding equivalent fractions. For the rest of this unit, we will be learning about adding, subtracting, multiplying and dividing fractions. You started this learning in Year 4, when you learnt how to add fractions which had the same denominators. </w:t>
            </w:r>
            <w:r>
              <w:rPr>
                <w:rFonts w:cstheme="minorHAnsi"/>
                <w:color w:val="000000" w:themeColor="text1"/>
              </w:rPr>
              <w:t>In today’s lesson, we will be recapping how to add</w:t>
            </w:r>
            <w:r w:rsidR="00801A14">
              <w:rPr>
                <w:rFonts w:cstheme="minorHAnsi"/>
                <w:color w:val="000000" w:themeColor="text1"/>
              </w:rPr>
              <w:t xml:space="preserve"> and subtract</w:t>
            </w:r>
            <w:r>
              <w:rPr>
                <w:rFonts w:cstheme="minorHAnsi"/>
                <w:color w:val="000000" w:themeColor="text1"/>
              </w:rPr>
              <w:t xml:space="preserve"> fractions with the same denominators. </w:t>
            </w:r>
          </w:p>
          <w:p w14:paraId="7FD983E6" w14:textId="34FC11D0" w:rsidR="00976BA3" w:rsidRDefault="00976BA3" w:rsidP="00976BA3">
            <w:pPr>
              <w:tabs>
                <w:tab w:val="left" w:pos="4051"/>
              </w:tabs>
              <w:jc w:val="center"/>
              <w:rPr>
                <w:rFonts w:cstheme="minorHAnsi"/>
                <w:color w:val="000000" w:themeColor="text1"/>
              </w:rPr>
            </w:pPr>
          </w:p>
          <w:p w14:paraId="4544260A" w14:textId="1DC4CB50" w:rsidR="00801A14" w:rsidRDefault="00801A14" w:rsidP="00976BA3">
            <w:pPr>
              <w:tabs>
                <w:tab w:val="left" w:pos="4051"/>
              </w:tabs>
              <w:jc w:val="center"/>
              <w:rPr>
                <w:rFonts w:cstheme="minorHAnsi"/>
                <w:color w:val="000000" w:themeColor="text1"/>
              </w:rPr>
            </w:pPr>
            <w:r>
              <w:rPr>
                <w:rFonts w:cstheme="minorHAnsi"/>
                <w:color w:val="000000" w:themeColor="text1"/>
              </w:rPr>
              <w:t xml:space="preserve">We should remember from our Year 4 learning that when we add or subtract fractions with the same denominators, we only add/subtract the numerators and the denominators stay the same. </w:t>
            </w:r>
          </w:p>
          <w:p w14:paraId="21B88DD0" w14:textId="0D071E29" w:rsidR="00801A14" w:rsidRDefault="00801A14" w:rsidP="00976BA3">
            <w:pPr>
              <w:tabs>
                <w:tab w:val="left" w:pos="4051"/>
              </w:tabs>
              <w:jc w:val="center"/>
              <w:rPr>
                <w:rFonts w:cstheme="minorHAnsi"/>
                <w:color w:val="000000" w:themeColor="text1"/>
              </w:rPr>
            </w:pPr>
            <w:r>
              <w:rPr>
                <w:rFonts w:cstheme="minorHAnsi"/>
                <w:color w:val="000000" w:themeColor="text1"/>
              </w:rPr>
              <w:t xml:space="preserve">Examples of these types of questions can be seen below: </w:t>
            </w:r>
          </w:p>
          <w:p w14:paraId="651CC09E" w14:textId="6CC652E9" w:rsidR="00801A14" w:rsidRDefault="00801A14" w:rsidP="00976BA3">
            <w:pPr>
              <w:tabs>
                <w:tab w:val="left" w:pos="4051"/>
              </w:tabs>
              <w:jc w:val="center"/>
              <w:rPr>
                <w:rFonts w:cstheme="minorHAnsi"/>
                <w:color w:val="000000" w:themeColor="text1"/>
              </w:rPr>
            </w:pPr>
            <w:r>
              <w:rPr>
                <w:noProof/>
                <w:lang w:eastAsia="en-GB"/>
              </w:rPr>
              <w:drawing>
                <wp:inline distT="0" distB="0" distL="0" distR="0" wp14:anchorId="6E4C6710" wp14:editId="5E7FED7A">
                  <wp:extent cx="1581150" cy="14302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5226" cy="1433985"/>
                          </a:xfrm>
                          <a:prstGeom prst="rect">
                            <a:avLst/>
                          </a:prstGeom>
                        </pic:spPr>
                      </pic:pic>
                    </a:graphicData>
                  </a:graphic>
                </wp:inline>
              </w:drawing>
            </w:r>
          </w:p>
          <w:p w14:paraId="0F679C93" w14:textId="442EC54F" w:rsidR="00801A14" w:rsidRDefault="00801A14" w:rsidP="00976BA3">
            <w:pPr>
              <w:tabs>
                <w:tab w:val="left" w:pos="4051"/>
              </w:tabs>
              <w:jc w:val="center"/>
              <w:rPr>
                <w:rFonts w:cstheme="minorHAnsi"/>
                <w:color w:val="000000" w:themeColor="text1"/>
              </w:rPr>
            </w:pPr>
            <w:r>
              <w:rPr>
                <w:rFonts w:cstheme="minorHAnsi"/>
                <w:color w:val="000000" w:themeColor="text1"/>
              </w:rPr>
              <w:t xml:space="preserve">However, the different between Year 4 addition of fractions, and Year 5 addition of fractions, is that our answer may be an improper fraction. We know now (because we learnt before half term) how to change improper fractions into mixed numbers, as our answer should not be left as an improper fraction. An example of this method can be seen below: </w:t>
            </w:r>
          </w:p>
          <w:p w14:paraId="515439BF" w14:textId="14AC779C" w:rsidR="00801A14" w:rsidRDefault="00801A14" w:rsidP="00976BA3">
            <w:pPr>
              <w:tabs>
                <w:tab w:val="left" w:pos="4051"/>
              </w:tabs>
              <w:jc w:val="center"/>
              <w:rPr>
                <w:rFonts w:cstheme="minorHAnsi"/>
                <w:color w:val="000000" w:themeColor="text1"/>
              </w:rPr>
            </w:pPr>
            <w:r>
              <w:rPr>
                <w:noProof/>
                <w:lang w:eastAsia="en-GB"/>
              </w:rPr>
              <w:drawing>
                <wp:inline distT="0" distB="0" distL="0" distR="0" wp14:anchorId="398D8305" wp14:editId="6890C397">
                  <wp:extent cx="2695575" cy="831346"/>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0436" cy="832845"/>
                          </a:xfrm>
                          <a:prstGeom prst="rect">
                            <a:avLst/>
                          </a:prstGeom>
                        </pic:spPr>
                      </pic:pic>
                    </a:graphicData>
                  </a:graphic>
                </wp:inline>
              </w:drawing>
            </w:r>
          </w:p>
          <w:p w14:paraId="377569E6" w14:textId="5FFE8D73" w:rsidR="00801A14" w:rsidRDefault="00801A14" w:rsidP="00976BA3">
            <w:pPr>
              <w:tabs>
                <w:tab w:val="left" w:pos="4051"/>
              </w:tabs>
              <w:jc w:val="center"/>
              <w:rPr>
                <w:rFonts w:cstheme="minorHAnsi"/>
                <w:color w:val="000000" w:themeColor="text1"/>
              </w:rPr>
            </w:pPr>
          </w:p>
          <w:p w14:paraId="438570C9" w14:textId="45605296" w:rsidR="00801A14" w:rsidRDefault="00801A14" w:rsidP="00976BA3">
            <w:pPr>
              <w:tabs>
                <w:tab w:val="left" w:pos="4051"/>
              </w:tabs>
              <w:jc w:val="center"/>
              <w:rPr>
                <w:rFonts w:cstheme="minorHAnsi"/>
                <w:color w:val="000000" w:themeColor="text1"/>
              </w:rPr>
            </w:pPr>
            <w:r>
              <w:rPr>
                <w:rFonts w:cstheme="minorHAnsi"/>
                <w:b/>
                <w:color w:val="000000" w:themeColor="text1"/>
              </w:rPr>
              <w:t xml:space="preserve">On Google Classroom, </w:t>
            </w:r>
            <w:r>
              <w:rPr>
                <w:rFonts w:cstheme="minorHAnsi"/>
                <w:color w:val="000000" w:themeColor="text1"/>
              </w:rPr>
              <w:t xml:space="preserve">I have uploaded a video explaining this method in more detail, including a recap on how to change improper fractions into a mixed fraction. </w:t>
            </w:r>
          </w:p>
          <w:p w14:paraId="1B4D1471" w14:textId="3F666FE0" w:rsidR="00801A14" w:rsidRDefault="00801A14" w:rsidP="00976BA3">
            <w:pPr>
              <w:tabs>
                <w:tab w:val="left" w:pos="4051"/>
              </w:tabs>
              <w:jc w:val="center"/>
              <w:rPr>
                <w:rFonts w:cstheme="minorHAnsi"/>
                <w:color w:val="000000" w:themeColor="text1"/>
                <w:u w:val="single"/>
              </w:rPr>
            </w:pPr>
            <w:r>
              <w:rPr>
                <w:rFonts w:cstheme="minorHAnsi"/>
                <w:color w:val="000000" w:themeColor="text1"/>
                <w:u w:val="single"/>
              </w:rPr>
              <w:t>Challenge Levels</w:t>
            </w:r>
          </w:p>
          <w:p w14:paraId="57DEB572" w14:textId="2FE46E10" w:rsidR="00801A14" w:rsidRDefault="00801A14" w:rsidP="00976BA3">
            <w:pPr>
              <w:tabs>
                <w:tab w:val="left" w:pos="4051"/>
              </w:tabs>
              <w:jc w:val="center"/>
              <w:rPr>
                <w:rFonts w:cstheme="minorHAnsi"/>
                <w:color w:val="000000" w:themeColor="text1"/>
              </w:rPr>
            </w:pPr>
            <w:r>
              <w:rPr>
                <w:rFonts w:cstheme="minorHAnsi"/>
                <w:color w:val="000000" w:themeColor="text1"/>
              </w:rPr>
              <w:t xml:space="preserve">1 Star </w:t>
            </w:r>
            <w:proofErr w:type="gramStart"/>
            <w:r>
              <w:rPr>
                <w:rFonts w:cstheme="minorHAnsi"/>
                <w:color w:val="000000" w:themeColor="text1"/>
              </w:rPr>
              <w:t xml:space="preserve">-  </w:t>
            </w:r>
            <w:r w:rsidR="00986A14">
              <w:rPr>
                <w:rFonts w:cstheme="minorHAnsi"/>
                <w:color w:val="000000" w:themeColor="text1"/>
              </w:rPr>
              <w:t>Answer</w:t>
            </w:r>
            <w:proofErr w:type="gramEnd"/>
            <w:r w:rsidR="00986A14">
              <w:rPr>
                <w:rFonts w:cstheme="minorHAnsi"/>
                <w:color w:val="000000" w:themeColor="text1"/>
              </w:rPr>
              <w:t xml:space="preserve"> questions 1-5 of the worksheet. </w:t>
            </w:r>
          </w:p>
          <w:p w14:paraId="695F2251" w14:textId="11B64881" w:rsidR="00986A14" w:rsidRDefault="00986A14" w:rsidP="00976BA3">
            <w:pPr>
              <w:tabs>
                <w:tab w:val="left" w:pos="4051"/>
              </w:tabs>
              <w:jc w:val="center"/>
              <w:rPr>
                <w:rFonts w:cstheme="minorHAnsi"/>
                <w:color w:val="000000" w:themeColor="text1"/>
              </w:rPr>
            </w:pPr>
            <w:r>
              <w:rPr>
                <w:rFonts w:cstheme="minorHAnsi"/>
                <w:color w:val="000000" w:themeColor="text1"/>
              </w:rPr>
              <w:lastRenderedPageBreak/>
              <w:t>2 Star – Answer questions 1-8 of the worksheet</w:t>
            </w:r>
          </w:p>
          <w:p w14:paraId="59E589E3" w14:textId="046D3BDE" w:rsidR="00976BA3" w:rsidRPr="00976BA3" w:rsidRDefault="00986A14" w:rsidP="00986A14">
            <w:pPr>
              <w:tabs>
                <w:tab w:val="left" w:pos="4051"/>
              </w:tabs>
              <w:jc w:val="center"/>
              <w:rPr>
                <w:rFonts w:cstheme="minorHAnsi"/>
                <w:color w:val="000000" w:themeColor="text1"/>
              </w:rPr>
            </w:pPr>
            <w:r>
              <w:rPr>
                <w:rFonts w:cstheme="minorHAnsi"/>
                <w:color w:val="000000" w:themeColor="text1"/>
              </w:rPr>
              <w:t xml:space="preserve">3 Star – Complete the 2 star challenge and then complete the problem solving activity. </w:t>
            </w:r>
          </w:p>
        </w:tc>
        <w:tc>
          <w:tcPr>
            <w:tcW w:w="395" w:type="dxa"/>
          </w:tcPr>
          <w:p w14:paraId="592EEC4A" w14:textId="5B4B5A35" w:rsidR="008B1418" w:rsidRPr="00D14FEC" w:rsidRDefault="008B1418" w:rsidP="008B1418">
            <w:r w:rsidRPr="00D14FEC">
              <w:lastRenderedPageBreak/>
              <w:t>3)</w:t>
            </w:r>
          </w:p>
        </w:tc>
        <w:tc>
          <w:tcPr>
            <w:tcW w:w="7349" w:type="dxa"/>
          </w:tcPr>
          <w:p w14:paraId="4773B097" w14:textId="77777777" w:rsidR="00895334" w:rsidRPr="00104F63" w:rsidRDefault="0095270F" w:rsidP="00C20340">
            <w:pPr>
              <w:jc w:val="center"/>
              <w:rPr>
                <w:u w:val="single"/>
              </w:rPr>
            </w:pPr>
            <w:r w:rsidRPr="00104F63">
              <w:rPr>
                <w:u w:val="single"/>
              </w:rPr>
              <w:t>English Lesson 33 – Writing a build up</w:t>
            </w:r>
          </w:p>
          <w:p w14:paraId="5E6F889E" w14:textId="77777777" w:rsidR="0095270F" w:rsidRPr="00104F63" w:rsidRDefault="0095270F" w:rsidP="00C20340">
            <w:pPr>
              <w:jc w:val="center"/>
              <w:rPr>
                <w:u w:val="single"/>
              </w:rPr>
            </w:pPr>
            <w:r w:rsidRPr="00104F63">
              <w:rPr>
                <w:u w:val="single"/>
              </w:rPr>
              <w:t xml:space="preserve">WALT: Write a historical narrative build up. </w:t>
            </w:r>
          </w:p>
          <w:p w14:paraId="6D499CD4" w14:textId="77777777" w:rsidR="00104F63" w:rsidRDefault="0095270F" w:rsidP="00C20340">
            <w:pPr>
              <w:jc w:val="center"/>
            </w:pPr>
            <w:r>
              <w:t xml:space="preserve">In this lesson, you may wish to </w:t>
            </w:r>
            <w:r w:rsidR="002744FA">
              <w:t xml:space="preserve">continue your writing on the same Google Doc or piece of paper as yesterday’s writing. </w:t>
            </w:r>
            <w:r w:rsidR="00B102F9">
              <w:t xml:space="preserve">Today, we will be writing the build-up for our story. This part of the story in The Saga of Ragnar, was the description of Ragnar defeating the other warrior and throwing his opponent off the cliff. For your build up, you could change the location and build-up towards the problem. For example, could you write a battle which your character </w:t>
            </w:r>
            <w:r w:rsidR="00104F63">
              <w:t xml:space="preserve">is having with a different opponent, in a different location? Perhaps your warrior is part of a larger battle or Viking war, but still wants to find a tougher opponent. Your build-up should end with your character beginning their search for their opponent who will help them to reach their goal (such as getting to Valhalla). </w:t>
            </w:r>
          </w:p>
          <w:p w14:paraId="279D24FA" w14:textId="77777777" w:rsidR="00104F63" w:rsidRPr="00104F63" w:rsidRDefault="00104F63" w:rsidP="00C20340">
            <w:pPr>
              <w:jc w:val="center"/>
              <w:rPr>
                <w:u w:val="single"/>
              </w:rPr>
            </w:pPr>
          </w:p>
          <w:p w14:paraId="4DA2B88F" w14:textId="77777777" w:rsidR="00104F63" w:rsidRPr="00104F63" w:rsidRDefault="00104F63" w:rsidP="00C20340">
            <w:pPr>
              <w:jc w:val="center"/>
              <w:rPr>
                <w:u w:val="single"/>
              </w:rPr>
            </w:pPr>
            <w:r w:rsidRPr="00104F63">
              <w:rPr>
                <w:u w:val="single"/>
              </w:rPr>
              <w:t xml:space="preserve">Challenge Levels </w:t>
            </w:r>
          </w:p>
          <w:p w14:paraId="20D7E2C4" w14:textId="77777777" w:rsidR="00104F63" w:rsidRDefault="00104F63" w:rsidP="00C20340">
            <w:pPr>
              <w:jc w:val="center"/>
            </w:pPr>
            <w:r>
              <w:t xml:space="preserve">1 Star – Write a build-up which uses 3 of the steps to success which you have been given. </w:t>
            </w:r>
          </w:p>
          <w:p w14:paraId="7B3D6BB3" w14:textId="77777777" w:rsidR="00104F63" w:rsidRDefault="00104F63" w:rsidP="00C20340">
            <w:pPr>
              <w:jc w:val="center"/>
            </w:pPr>
            <w:r>
              <w:t xml:space="preserve">2 Star – Write a build-up which uses 5 of the steps to success which you have been given. </w:t>
            </w:r>
          </w:p>
          <w:p w14:paraId="198CFE48" w14:textId="26A7F872" w:rsidR="0095270F" w:rsidRPr="00895334" w:rsidRDefault="00104F63" w:rsidP="00C20340">
            <w:pPr>
              <w:jc w:val="center"/>
            </w:pPr>
            <w:r>
              <w:t xml:space="preserve">3 Star – Write a build-up which uses all of the steps to success which you have been given.  </w:t>
            </w:r>
          </w:p>
        </w:tc>
      </w:tr>
      <w:tr w:rsidR="002D5AFC" w:rsidRPr="00D14FEC" w14:paraId="44DA0F79" w14:textId="77777777" w:rsidTr="00B25D1D">
        <w:tc>
          <w:tcPr>
            <w:tcW w:w="395" w:type="dxa"/>
          </w:tcPr>
          <w:p w14:paraId="72475425" w14:textId="4CE30F2D" w:rsidR="002D5AFC" w:rsidRPr="00D14FEC" w:rsidRDefault="002D5AFC" w:rsidP="008B1418">
            <w:r>
              <w:t>4)</w:t>
            </w:r>
          </w:p>
        </w:tc>
        <w:tc>
          <w:tcPr>
            <w:tcW w:w="7249" w:type="dxa"/>
            <w:gridSpan w:val="2"/>
          </w:tcPr>
          <w:p w14:paraId="1379FC49" w14:textId="77777777" w:rsidR="00D5640B" w:rsidRPr="001C1279" w:rsidRDefault="00986A14" w:rsidP="00EA3CC4">
            <w:pPr>
              <w:jc w:val="center"/>
              <w:rPr>
                <w:rFonts w:cstheme="minorHAnsi"/>
                <w:color w:val="000000" w:themeColor="text1"/>
                <w:u w:val="single"/>
              </w:rPr>
            </w:pPr>
            <w:r w:rsidRPr="001C1279">
              <w:rPr>
                <w:rFonts w:cstheme="minorHAnsi"/>
                <w:color w:val="000000" w:themeColor="text1"/>
                <w:u w:val="single"/>
              </w:rPr>
              <w:t>Maths Lesson 34 – Add and subtract fractions within 1</w:t>
            </w:r>
          </w:p>
          <w:p w14:paraId="4A6D53BE" w14:textId="77777777" w:rsidR="00986A14" w:rsidRPr="001C1279" w:rsidRDefault="00986A14" w:rsidP="00EA3CC4">
            <w:pPr>
              <w:jc w:val="center"/>
              <w:rPr>
                <w:rFonts w:cstheme="minorHAnsi"/>
                <w:color w:val="000000" w:themeColor="text1"/>
                <w:u w:val="single"/>
              </w:rPr>
            </w:pPr>
            <w:r w:rsidRPr="001C1279">
              <w:rPr>
                <w:rFonts w:cstheme="minorHAnsi"/>
                <w:color w:val="000000" w:themeColor="text1"/>
                <w:u w:val="single"/>
              </w:rPr>
              <w:t xml:space="preserve">WALT: Add and subtract fractions with different denominators within 1. </w:t>
            </w:r>
          </w:p>
          <w:p w14:paraId="358D8C75" w14:textId="77777777" w:rsidR="00986A14" w:rsidRDefault="00986A14" w:rsidP="00EA3CC4">
            <w:pPr>
              <w:jc w:val="center"/>
              <w:rPr>
                <w:rFonts w:cstheme="minorHAnsi"/>
                <w:color w:val="000000" w:themeColor="text1"/>
              </w:rPr>
            </w:pPr>
            <w:r>
              <w:rPr>
                <w:rFonts w:cstheme="minorHAnsi"/>
                <w:color w:val="000000" w:themeColor="text1"/>
              </w:rPr>
              <w:t xml:space="preserve">Yesterday, we thought about adding and subtracting fractions which had the same denominators, then converting the improper fraction answers into mixed numbers. Today, we will be adding fractions which are smaller than 1, but have different denominators. </w:t>
            </w:r>
          </w:p>
          <w:p w14:paraId="14C2313C" w14:textId="77777777" w:rsidR="00986A14" w:rsidRDefault="00986A14" w:rsidP="00EA3CC4">
            <w:pPr>
              <w:jc w:val="center"/>
              <w:rPr>
                <w:rFonts w:cstheme="minorHAnsi"/>
                <w:color w:val="000000" w:themeColor="text1"/>
              </w:rPr>
            </w:pPr>
            <w:r>
              <w:rPr>
                <w:rFonts w:cstheme="minorHAnsi"/>
                <w:color w:val="000000" w:themeColor="text1"/>
              </w:rPr>
              <w:t xml:space="preserve">We have learnt already how to find common denominators, and should be able to apply this in this lesson. </w:t>
            </w:r>
          </w:p>
          <w:p w14:paraId="5723E370" w14:textId="77777777" w:rsidR="00986A14" w:rsidRDefault="00986A14" w:rsidP="00EA3CC4">
            <w:pPr>
              <w:jc w:val="center"/>
              <w:rPr>
                <w:rFonts w:cstheme="minorHAnsi"/>
                <w:color w:val="000000" w:themeColor="text1"/>
              </w:rPr>
            </w:pPr>
            <w:r>
              <w:rPr>
                <w:rFonts w:cstheme="minorHAnsi"/>
                <w:color w:val="000000" w:themeColor="text1"/>
              </w:rPr>
              <w:t xml:space="preserve">Unlike which fractions have the same denominator, </w:t>
            </w:r>
            <w:r>
              <w:rPr>
                <w:rFonts w:cstheme="minorHAnsi"/>
                <w:b/>
                <w:color w:val="000000" w:themeColor="text1"/>
              </w:rPr>
              <w:t xml:space="preserve">we cannot add or subtract fractions which have different denominators! </w:t>
            </w:r>
          </w:p>
          <w:p w14:paraId="70A2539B" w14:textId="77777777" w:rsidR="00986A14" w:rsidRDefault="00986A14" w:rsidP="00EA3CC4">
            <w:pPr>
              <w:jc w:val="center"/>
              <w:rPr>
                <w:rFonts w:cstheme="minorHAnsi"/>
                <w:color w:val="000000" w:themeColor="text1"/>
              </w:rPr>
            </w:pPr>
            <w:r>
              <w:rPr>
                <w:rFonts w:cstheme="minorHAnsi"/>
                <w:color w:val="000000" w:themeColor="text1"/>
              </w:rPr>
              <w:t xml:space="preserve">Because of this, we must find the lowest common denominator of the two fractions first, before we can add them. </w:t>
            </w:r>
          </w:p>
          <w:p w14:paraId="6A5F4125" w14:textId="77777777" w:rsidR="00986A14" w:rsidRDefault="00986A14" w:rsidP="00EA3CC4">
            <w:pPr>
              <w:jc w:val="center"/>
              <w:rPr>
                <w:rFonts w:cstheme="minorHAnsi"/>
                <w:color w:val="000000" w:themeColor="text1"/>
              </w:rPr>
            </w:pPr>
            <w:r>
              <w:rPr>
                <w:rFonts w:cstheme="minorHAnsi"/>
                <w:color w:val="000000" w:themeColor="text1"/>
              </w:rPr>
              <w:t>An example of this method can be seen below, where I have changed the fractions to have the lowest common denominator of 12, before adding them:</w:t>
            </w:r>
          </w:p>
          <w:p w14:paraId="09A48426" w14:textId="5879913D" w:rsidR="00986A14" w:rsidRDefault="00986A14" w:rsidP="00EA3CC4">
            <w:pPr>
              <w:jc w:val="center"/>
              <w:rPr>
                <w:rFonts w:cstheme="minorHAnsi"/>
                <w:color w:val="000000" w:themeColor="text1"/>
              </w:rPr>
            </w:pPr>
            <w:r>
              <w:rPr>
                <w:noProof/>
                <w:lang w:eastAsia="en-GB"/>
              </w:rPr>
              <w:drawing>
                <wp:inline distT="0" distB="0" distL="0" distR="0" wp14:anchorId="7D2B7FD3" wp14:editId="0BA0093D">
                  <wp:extent cx="2105025" cy="131290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4455" cy="1318787"/>
                          </a:xfrm>
                          <a:prstGeom prst="rect">
                            <a:avLst/>
                          </a:prstGeom>
                        </pic:spPr>
                      </pic:pic>
                    </a:graphicData>
                  </a:graphic>
                </wp:inline>
              </w:drawing>
            </w:r>
            <w:r>
              <w:rPr>
                <w:rFonts w:cstheme="minorHAnsi"/>
                <w:color w:val="000000" w:themeColor="text1"/>
              </w:rPr>
              <w:t xml:space="preserve"> </w:t>
            </w:r>
          </w:p>
          <w:p w14:paraId="4AC5BC75" w14:textId="3006FFD5" w:rsidR="001C1279" w:rsidRPr="001C1279" w:rsidRDefault="001C1279" w:rsidP="00EA3CC4">
            <w:pPr>
              <w:jc w:val="center"/>
              <w:rPr>
                <w:rFonts w:cstheme="minorHAnsi"/>
                <w:color w:val="000000" w:themeColor="text1"/>
              </w:rPr>
            </w:pPr>
            <w:r>
              <w:rPr>
                <w:rFonts w:cstheme="minorHAnsi"/>
                <w:b/>
                <w:color w:val="000000" w:themeColor="text1"/>
              </w:rPr>
              <w:t xml:space="preserve">On Google Classroom, </w:t>
            </w:r>
            <w:r>
              <w:rPr>
                <w:rFonts w:cstheme="minorHAnsi"/>
                <w:color w:val="000000" w:themeColor="text1"/>
              </w:rPr>
              <w:t xml:space="preserve">I have uploaded a video explaining this method. Most children should complete the 2 star challenge for this lesson. </w:t>
            </w:r>
          </w:p>
          <w:p w14:paraId="2C9B3E49" w14:textId="4CF73D0C" w:rsidR="00986A14" w:rsidRDefault="00986A14" w:rsidP="00EA3CC4">
            <w:pPr>
              <w:jc w:val="center"/>
              <w:rPr>
                <w:rFonts w:cstheme="minorHAnsi"/>
                <w:color w:val="000000" w:themeColor="text1"/>
                <w:u w:val="single"/>
              </w:rPr>
            </w:pPr>
            <w:r>
              <w:rPr>
                <w:rFonts w:cstheme="minorHAnsi"/>
                <w:color w:val="000000" w:themeColor="text1"/>
                <w:u w:val="single"/>
              </w:rPr>
              <w:t>Challenge Levels</w:t>
            </w:r>
          </w:p>
          <w:p w14:paraId="43EDD378" w14:textId="7F76C32D" w:rsidR="00986A14" w:rsidRDefault="00986A14" w:rsidP="00EA3CC4">
            <w:pPr>
              <w:jc w:val="center"/>
              <w:rPr>
                <w:rFonts w:cstheme="minorHAnsi"/>
                <w:color w:val="000000" w:themeColor="text1"/>
              </w:rPr>
            </w:pPr>
            <w:r>
              <w:rPr>
                <w:rFonts w:cstheme="minorHAnsi"/>
                <w:color w:val="000000" w:themeColor="text1"/>
              </w:rPr>
              <w:t xml:space="preserve">1 Star – Complete the fractions with different denominators addition sheet. </w:t>
            </w:r>
          </w:p>
          <w:p w14:paraId="0A2A7FC0" w14:textId="600C71E0" w:rsidR="00986A14" w:rsidRDefault="00986A14" w:rsidP="00EA3CC4">
            <w:pPr>
              <w:jc w:val="center"/>
              <w:rPr>
                <w:rFonts w:cstheme="minorHAnsi"/>
                <w:color w:val="000000" w:themeColor="text1"/>
              </w:rPr>
            </w:pPr>
            <w:r>
              <w:rPr>
                <w:rFonts w:cstheme="minorHAnsi"/>
                <w:color w:val="000000" w:themeColor="text1"/>
              </w:rPr>
              <w:t xml:space="preserve">2 Star – Complete the </w:t>
            </w:r>
            <w:r w:rsidR="001C1279">
              <w:rPr>
                <w:rFonts w:cstheme="minorHAnsi"/>
                <w:color w:val="000000" w:themeColor="text1"/>
              </w:rPr>
              <w:t xml:space="preserve">addition worksheet questions 1- 5 </w:t>
            </w:r>
            <w:r w:rsidR="001C1279" w:rsidRPr="001C1279">
              <w:rPr>
                <w:rFonts w:cstheme="minorHAnsi"/>
                <w:b/>
                <w:color w:val="000000" w:themeColor="text1"/>
              </w:rPr>
              <w:t>(Most of you should attempt this challenge)</w:t>
            </w:r>
          </w:p>
          <w:p w14:paraId="276D8075" w14:textId="662AA5BB" w:rsidR="001C1279" w:rsidRDefault="001C1279" w:rsidP="00EA3CC4">
            <w:pPr>
              <w:jc w:val="center"/>
              <w:rPr>
                <w:rFonts w:cstheme="minorHAnsi"/>
                <w:color w:val="000000" w:themeColor="text1"/>
              </w:rPr>
            </w:pPr>
            <w:r>
              <w:rPr>
                <w:rFonts w:cstheme="minorHAnsi"/>
                <w:color w:val="000000" w:themeColor="text1"/>
              </w:rPr>
              <w:t>3 Star – Complete the addition and subtraction worksheet questions 1-7</w:t>
            </w:r>
          </w:p>
          <w:p w14:paraId="0D24DEB6" w14:textId="2D1F414E" w:rsidR="001C1279" w:rsidRPr="00986A14" w:rsidRDefault="001C1279" w:rsidP="00EA3CC4">
            <w:pPr>
              <w:jc w:val="center"/>
              <w:rPr>
                <w:rFonts w:cstheme="minorHAnsi"/>
                <w:color w:val="000000" w:themeColor="text1"/>
              </w:rPr>
            </w:pPr>
            <w:r>
              <w:rPr>
                <w:rFonts w:cstheme="minorHAnsi"/>
                <w:color w:val="000000" w:themeColor="text1"/>
              </w:rPr>
              <w:t xml:space="preserve">4 Star Bonus – Complete the 3 star challenge and the problem solving extension. </w:t>
            </w:r>
          </w:p>
          <w:p w14:paraId="3573F379" w14:textId="2F59231B" w:rsidR="00986A14" w:rsidRPr="00986A14" w:rsidRDefault="00986A14" w:rsidP="00EA3CC4">
            <w:pPr>
              <w:jc w:val="center"/>
              <w:rPr>
                <w:rFonts w:cstheme="minorHAnsi"/>
                <w:color w:val="000000" w:themeColor="text1"/>
              </w:rPr>
            </w:pPr>
          </w:p>
        </w:tc>
        <w:tc>
          <w:tcPr>
            <w:tcW w:w="395" w:type="dxa"/>
          </w:tcPr>
          <w:p w14:paraId="3C502F51" w14:textId="0C247637" w:rsidR="002D5AFC" w:rsidRPr="00D14FEC" w:rsidRDefault="002D5AFC" w:rsidP="008B1418">
            <w:r>
              <w:t>4)</w:t>
            </w:r>
          </w:p>
        </w:tc>
        <w:tc>
          <w:tcPr>
            <w:tcW w:w="7349" w:type="dxa"/>
          </w:tcPr>
          <w:p w14:paraId="704A63FD" w14:textId="77777777" w:rsidR="003541BF" w:rsidRPr="00546A76" w:rsidRDefault="00104F63" w:rsidP="009163E7">
            <w:pPr>
              <w:jc w:val="center"/>
              <w:rPr>
                <w:b/>
              </w:rPr>
            </w:pPr>
            <w:r w:rsidRPr="00546A76">
              <w:rPr>
                <w:b/>
              </w:rPr>
              <w:t xml:space="preserve">English Lesson 34 – Writing a problem </w:t>
            </w:r>
          </w:p>
          <w:p w14:paraId="42E75074" w14:textId="77777777" w:rsidR="00104F63" w:rsidRDefault="00104F63" w:rsidP="009163E7">
            <w:pPr>
              <w:jc w:val="center"/>
            </w:pPr>
            <w:r w:rsidRPr="00546A76">
              <w:rPr>
                <w:b/>
              </w:rPr>
              <w:t xml:space="preserve">WALT: Write a problem for a historical narrative. </w:t>
            </w:r>
          </w:p>
          <w:p w14:paraId="74AFE8CE" w14:textId="47DDE757" w:rsidR="00104F63" w:rsidRDefault="00104F63" w:rsidP="009163E7">
            <w:pPr>
              <w:jc w:val="center"/>
            </w:pPr>
            <w:r>
              <w:t>So far this week, we have written both the opening and build-up. The aim for this lesson is to write your own problem. In the story of Ragnar, the problem was when t</w:t>
            </w:r>
            <w:r w:rsidR="0045341D">
              <w:t xml:space="preserve">he behemoth attacked </w:t>
            </w:r>
            <w:r w:rsidR="00546A76">
              <w:t xml:space="preserve">the town, and the people who lived there had to leave their homes. For your hot task, you should try to change the location of the problem, and the monstrous creature. You may wish to draw your creature to help you to think of some ideas. The location of your problem could be: in a forest, in a town, on a battlefield, in a mead-hall or at a harbour where the Vikings had left their boats. In the problem, your main character (Ragnar) should not have arrived yet. This will happen in the resolution. </w:t>
            </w:r>
          </w:p>
          <w:p w14:paraId="42AD9AB5" w14:textId="77777777" w:rsidR="00546A76" w:rsidRDefault="00546A76" w:rsidP="009163E7">
            <w:pPr>
              <w:jc w:val="center"/>
            </w:pPr>
            <w:r>
              <w:rPr>
                <w:b/>
              </w:rPr>
              <w:t xml:space="preserve">On Google Classroom, </w:t>
            </w:r>
            <w:r>
              <w:t xml:space="preserve">I have recorded a video explaining how you may be able to change your problem, and have written my example. </w:t>
            </w:r>
          </w:p>
          <w:p w14:paraId="53D28A0D" w14:textId="77777777" w:rsidR="00546A76" w:rsidRDefault="00546A76" w:rsidP="009163E7">
            <w:pPr>
              <w:jc w:val="center"/>
            </w:pPr>
          </w:p>
          <w:p w14:paraId="2B58C9F8" w14:textId="77777777" w:rsidR="00546A76" w:rsidRDefault="00546A76" w:rsidP="009163E7">
            <w:pPr>
              <w:jc w:val="center"/>
              <w:rPr>
                <w:u w:val="single"/>
              </w:rPr>
            </w:pPr>
            <w:r>
              <w:rPr>
                <w:u w:val="single"/>
              </w:rPr>
              <w:t>Challenge Levels</w:t>
            </w:r>
          </w:p>
          <w:p w14:paraId="572E748B" w14:textId="5B2F4802" w:rsidR="00546A76" w:rsidRDefault="00546A76" w:rsidP="00546A76">
            <w:pPr>
              <w:jc w:val="center"/>
            </w:pPr>
            <w:r>
              <w:t xml:space="preserve">1 Star – Write a problem which uses 3 of the steps to success which you have been given. </w:t>
            </w:r>
          </w:p>
          <w:p w14:paraId="2C39EAFD" w14:textId="5042BA15" w:rsidR="00546A76" w:rsidRDefault="00546A76" w:rsidP="00546A76">
            <w:pPr>
              <w:jc w:val="center"/>
            </w:pPr>
            <w:r>
              <w:t xml:space="preserve">2 Star – Write a problem which uses 5 of the steps to success which you have been given. </w:t>
            </w:r>
          </w:p>
          <w:p w14:paraId="6B33FF67" w14:textId="7592C455" w:rsidR="00546A76" w:rsidRPr="00546A76" w:rsidRDefault="00546A76" w:rsidP="00546A76">
            <w:pPr>
              <w:jc w:val="center"/>
              <w:rPr>
                <w:u w:val="single"/>
              </w:rPr>
            </w:pPr>
            <w:r>
              <w:t xml:space="preserve">3 Star – Write a problem which uses all of the steps to success which you have been given.  </w:t>
            </w:r>
          </w:p>
        </w:tc>
      </w:tr>
      <w:tr w:rsidR="003541BF" w:rsidRPr="00D14FEC" w14:paraId="08146E18" w14:textId="77777777" w:rsidTr="00D456CD">
        <w:trPr>
          <w:trHeight w:val="278"/>
        </w:trPr>
        <w:tc>
          <w:tcPr>
            <w:tcW w:w="395" w:type="dxa"/>
          </w:tcPr>
          <w:p w14:paraId="290A2E25" w14:textId="59603728" w:rsidR="003541BF" w:rsidRDefault="003541BF" w:rsidP="003541BF">
            <w:r>
              <w:t>5)</w:t>
            </w:r>
          </w:p>
        </w:tc>
        <w:tc>
          <w:tcPr>
            <w:tcW w:w="7249" w:type="dxa"/>
            <w:gridSpan w:val="2"/>
          </w:tcPr>
          <w:p w14:paraId="50ADE002" w14:textId="77777777" w:rsidR="003541BF" w:rsidRPr="001C1279" w:rsidRDefault="001C1279" w:rsidP="003541BF">
            <w:pPr>
              <w:jc w:val="center"/>
              <w:rPr>
                <w:rFonts w:cstheme="minorHAnsi"/>
                <w:color w:val="000000" w:themeColor="text1"/>
                <w:u w:val="single"/>
              </w:rPr>
            </w:pPr>
            <w:r w:rsidRPr="001C1279">
              <w:rPr>
                <w:rFonts w:cstheme="minorHAnsi"/>
                <w:color w:val="000000" w:themeColor="text1"/>
                <w:u w:val="single"/>
              </w:rPr>
              <w:t>Maths Lesson 35 – Add 3 or more fractions</w:t>
            </w:r>
          </w:p>
          <w:p w14:paraId="5C85A0EC" w14:textId="77777777" w:rsidR="001C1279" w:rsidRDefault="001C1279" w:rsidP="003541BF">
            <w:pPr>
              <w:jc w:val="center"/>
              <w:rPr>
                <w:rFonts w:cstheme="minorHAnsi"/>
                <w:color w:val="000000" w:themeColor="text1"/>
              </w:rPr>
            </w:pPr>
            <w:r w:rsidRPr="001C1279">
              <w:rPr>
                <w:rFonts w:cstheme="minorHAnsi"/>
                <w:color w:val="000000" w:themeColor="text1"/>
                <w:u w:val="single"/>
              </w:rPr>
              <w:t>WALT: Add 3 or more fractions including finding the common denominator.</w:t>
            </w:r>
            <w:r>
              <w:rPr>
                <w:rFonts w:cstheme="minorHAnsi"/>
                <w:color w:val="000000" w:themeColor="text1"/>
              </w:rPr>
              <w:t xml:space="preserve"> </w:t>
            </w:r>
          </w:p>
          <w:p w14:paraId="1FF18394" w14:textId="77777777" w:rsidR="001C1279" w:rsidRDefault="001C1279" w:rsidP="003541BF">
            <w:pPr>
              <w:jc w:val="center"/>
              <w:rPr>
                <w:rFonts w:cstheme="minorHAnsi"/>
                <w:color w:val="000000" w:themeColor="text1"/>
              </w:rPr>
            </w:pPr>
            <w:r w:rsidRPr="001C1279">
              <w:rPr>
                <w:rFonts w:cstheme="minorHAnsi"/>
                <w:color w:val="000000" w:themeColor="text1"/>
              </w:rPr>
              <w:t>Last lesson</w:t>
            </w:r>
            <w:r>
              <w:rPr>
                <w:rFonts w:cstheme="minorHAnsi"/>
                <w:color w:val="000000" w:themeColor="text1"/>
              </w:rPr>
              <w:t xml:space="preserve">, we learnt how to add and subtract fractions when they had different denominators by finding the lowest common denominator. Today </w:t>
            </w:r>
            <w:r>
              <w:rPr>
                <w:rFonts w:cstheme="minorHAnsi"/>
                <w:color w:val="000000" w:themeColor="text1"/>
              </w:rPr>
              <w:lastRenderedPageBreak/>
              <w:t xml:space="preserve">we will expand this knowledge by adding 3 different </w:t>
            </w:r>
            <w:r w:rsidR="00CC07A9">
              <w:rPr>
                <w:rFonts w:cstheme="minorHAnsi"/>
                <w:color w:val="000000" w:themeColor="text1"/>
              </w:rPr>
              <w:t xml:space="preserve">fractions with 3 different denominators. </w:t>
            </w:r>
          </w:p>
          <w:p w14:paraId="7B3CB9D3" w14:textId="77777777" w:rsidR="00CC07A9" w:rsidRDefault="00CC07A9" w:rsidP="003541BF">
            <w:pPr>
              <w:jc w:val="center"/>
              <w:rPr>
                <w:rFonts w:cstheme="minorHAnsi"/>
                <w:color w:val="000000" w:themeColor="text1"/>
              </w:rPr>
            </w:pPr>
            <w:r>
              <w:rPr>
                <w:rFonts w:cstheme="minorHAnsi"/>
                <w:color w:val="000000" w:themeColor="text1"/>
              </w:rPr>
              <w:t xml:space="preserve">The method to calculate these will be the same as yesterday, however this time, we will need to find a common denominator for all of the fractions. An example of this method can be seen here: </w:t>
            </w:r>
          </w:p>
          <w:p w14:paraId="18FB2539" w14:textId="77777777" w:rsidR="00CC07A9" w:rsidRDefault="00CC07A9" w:rsidP="003541BF">
            <w:pPr>
              <w:jc w:val="center"/>
              <w:rPr>
                <w:rFonts w:cstheme="minorHAnsi"/>
                <w:color w:val="000000" w:themeColor="text1"/>
              </w:rPr>
            </w:pPr>
            <w:r>
              <w:rPr>
                <w:noProof/>
                <w:lang w:eastAsia="en-GB"/>
              </w:rPr>
              <w:drawing>
                <wp:inline distT="0" distB="0" distL="0" distR="0" wp14:anchorId="4AD9A09A" wp14:editId="6A0BA3BE">
                  <wp:extent cx="2424239" cy="1400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7911" cy="1402296"/>
                          </a:xfrm>
                          <a:prstGeom prst="rect">
                            <a:avLst/>
                          </a:prstGeom>
                        </pic:spPr>
                      </pic:pic>
                    </a:graphicData>
                  </a:graphic>
                </wp:inline>
              </w:drawing>
            </w:r>
          </w:p>
          <w:p w14:paraId="0D72BC81" w14:textId="77777777" w:rsidR="00CC07A9" w:rsidRDefault="00CC07A9" w:rsidP="003541BF">
            <w:pPr>
              <w:jc w:val="center"/>
              <w:rPr>
                <w:rFonts w:cstheme="minorHAnsi"/>
                <w:color w:val="000000" w:themeColor="text1"/>
              </w:rPr>
            </w:pPr>
            <w:r>
              <w:rPr>
                <w:rFonts w:cstheme="minorHAnsi"/>
                <w:b/>
                <w:color w:val="000000" w:themeColor="text1"/>
              </w:rPr>
              <w:t xml:space="preserve">On Google Classroom, </w:t>
            </w:r>
            <w:r>
              <w:rPr>
                <w:rFonts w:cstheme="minorHAnsi"/>
                <w:color w:val="000000" w:themeColor="text1"/>
              </w:rPr>
              <w:t xml:space="preserve">I have uploaded a video explaining how to complete this method. </w:t>
            </w:r>
          </w:p>
          <w:p w14:paraId="3E4A253A" w14:textId="77777777" w:rsidR="00CC07A9" w:rsidRDefault="00CC07A9" w:rsidP="003541BF">
            <w:pPr>
              <w:jc w:val="center"/>
              <w:rPr>
                <w:rFonts w:cstheme="minorHAnsi"/>
                <w:color w:val="000000" w:themeColor="text1"/>
              </w:rPr>
            </w:pPr>
          </w:p>
          <w:p w14:paraId="40077473" w14:textId="77777777" w:rsidR="00CC07A9" w:rsidRDefault="00CC07A9" w:rsidP="003541BF">
            <w:pPr>
              <w:jc w:val="center"/>
              <w:rPr>
                <w:rFonts w:cstheme="minorHAnsi"/>
                <w:color w:val="000000" w:themeColor="text1"/>
                <w:u w:val="single"/>
              </w:rPr>
            </w:pPr>
            <w:r>
              <w:rPr>
                <w:rFonts w:cstheme="minorHAnsi"/>
                <w:color w:val="000000" w:themeColor="text1"/>
                <w:u w:val="single"/>
              </w:rPr>
              <w:t xml:space="preserve">Challenge Levels: </w:t>
            </w:r>
          </w:p>
          <w:p w14:paraId="440F81C0" w14:textId="0D1C7515" w:rsidR="00CC07A9" w:rsidRDefault="00CC07A9" w:rsidP="003541BF">
            <w:pPr>
              <w:jc w:val="center"/>
              <w:rPr>
                <w:rFonts w:cstheme="minorHAnsi"/>
                <w:color w:val="000000" w:themeColor="text1"/>
              </w:rPr>
            </w:pPr>
            <w:r>
              <w:rPr>
                <w:rFonts w:cstheme="minorHAnsi"/>
                <w:color w:val="000000" w:themeColor="text1"/>
              </w:rPr>
              <w:t>1 Star – Complete the adding 3 fractions question sheet.</w:t>
            </w:r>
          </w:p>
          <w:p w14:paraId="17C468B8" w14:textId="490B12C3" w:rsidR="00CC07A9" w:rsidRDefault="00CC07A9" w:rsidP="003541BF">
            <w:pPr>
              <w:jc w:val="center"/>
              <w:rPr>
                <w:rFonts w:cstheme="minorHAnsi"/>
                <w:color w:val="000000" w:themeColor="text1"/>
              </w:rPr>
            </w:pPr>
            <w:r>
              <w:rPr>
                <w:rFonts w:cstheme="minorHAnsi"/>
                <w:color w:val="000000" w:themeColor="text1"/>
              </w:rPr>
              <w:t xml:space="preserve">2 Star – Complete questions 1-4 of the worksheet. </w:t>
            </w:r>
          </w:p>
          <w:p w14:paraId="48DBA31F" w14:textId="75F3E173" w:rsidR="00CC07A9" w:rsidRDefault="00CC07A9" w:rsidP="003541BF">
            <w:pPr>
              <w:jc w:val="center"/>
              <w:rPr>
                <w:rFonts w:cstheme="minorHAnsi"/>
                <w:color w:val="000000" w:themeColor="text1"/>
              </w:rPr>
            </w:pPr>
            <w:r>
              <w:rPr>
                <w:rFonts w:cstheme="minorHAnsi"/>
                <w:color w:val="000000" w:themeColor="text1"/>
              </w:rPr>
              <w:t xml:space="preserve">3 Star – Complete question 1-6 of the worksheet. </w:t>
            </w:r>
          </w:p>
          <w:p w14:paraId="06990D46" w14:textId="69A3981D" w:rsidR="00CC07A9" w:rsidRPr="00CC07A9" w:rsidRDefault="00CC07A9" w:rsidP="003541BF">
            <w:pPr>
              <w:jc w:val="center"/>
              <w:rPr>
                <w:rFonts w:cstheme="minorHAnsi"/>
                <w:color w:val="000000" w:themeColor="text1"/>
              </w:rPr>
            </w:pPr>
          </w:p>
        </w:tc>
        <w:tc>
          <w:tcPr>
            <w:tcW w:w="395" w:type="dxa"/>
          </w:tcPr>
          <w:p w14:paraId="389EE303" w14:textId="7B7751B0" w:rsidR="003541BF" w:rsidRDefault="003541BF" w:rsidP="003541BF">
            <w:r>
              <w:lastRenderedPageBreak/>
              <w:t>5)</w:t>
            </w:r>
          </w:p>
        </w:tc>
        <w:tc>
          <w:tcPr>
            <w:tcW w:w="7349" w:type="dxa"/>
          </w:tcPr>
          <w:p w14:paraId="1FD48E84" w14:textId="77777777" w:rsidR="003541BF" w:rsidRDefault="00546A76" w:rsidP="003541BF">
            <w:pPr>
              <w:jc w:val="center"/>
              <w:rPr>
                <w:u w:val="single"/>
              </w:rPr>
            </w:pPr>
            <w:r>
              <w:rPr>
                <w:u w:val="single"/>
              </w:rPr>
              <w:t>English Lesson 35 – Write a resolution and ending</w:t>
            </w:r>
          </w:p>
          <w:p w14:paraId="765B3A5E" w14:textId="77777777" w:rsidR="00546A76" w:rsidRDefault="00546A76" w:rsidP="003541BF">
            <w:pPr>
              <w:jc w:val="center"/>
              <w:rPr>
                <w:u w:val="single"/>
              </w:rPr>
            </w:pPr>
            <w:r>
              <w:rPr>
                <w:u w:val="single"/>
              </w:rPr>
              <w:t xml:space="preserve">WALT: </w:t>
            </w:r>
            <w:r w:rsidR="001B3283">
              <w:rPr>
                <w:u w:val="single"/>
              </w:rPr>
              <w:t>Write a resolution and ending for a historical narrative</w:t>
            </w:r>
          </w:p>
          <w:p w14:paraId="3EA6862D" w14:textId="77777777" w:rsidR="001B3283" w:rsidRDefault="001B3283" w:rsidP="003541BF">
            <w:pPr>
              <w:jc w:val="center"/>
            </w:pPr>
            <w:r>
              <w:t xml:space="preserve">During this week, we have been writing our resolution and ending for our historical narrative inspired by The Saga of Ragnar. Yesterday, we wrote our </w:t>
            </w:r>
            <w:r>
              <w:lastRenderedPageBreak/>
              <w:t>problem, where the behemoth (or your monstrous creature) had attacked the town</w:t>
            </w:r>
            <w:r w:rsidR="00EB774C">
              <w:t xml:space="preserve"> (or your own location)</w:t>
            </w:r>
            <w:r>
              <w:t xml:space="preserve">. </w:t>
            </w:r>
            <w:r w:rsidR="00EB774C">
              <w:t xml:space="preserve">Today, your resolution needs to tell the story of your warrior or hero saving the town from the monstrous creature. During the resolution, you should describe your warrior arriving in the town, and then describe the battle which takes place between the two characters. </w:t>
            </w:r>
          </w:p>
          <w:p w14:paraId="33C08901" w14:textId="77777777" w:rsidR="00EB774C" w:rsidRDefault="00EB774C" w:rsidP="003541BF">
            <w:pPr>
              <w:jc w:val="center"/>
            </w:pPr>
            <w:r>
              <w:t xml:space="preserve">You should then move on to your ending, where one of the characters, either the warrior or the monstrous creature, is defeated. The end of your story should detail how the warrior reaches his final goal, for example Valhalla or being the most experienced warrior in the country. </w:t>
            </w:r>
          </w:p>
          <w:p w14:paraId="59F33B03" w14:textId="77777777" w:rsidR="00EB774C" w:rsidRDefault="00EB774C" w:rsidP="003541BF">
            <w:pPr>
              <w:jc w:val="center"/>
            </w:pPr>
          </w:p>
          <w:p w14:paraId="20C6E046" w14:textId="77777777" w:rsidR="00EB774C" w:rsidRDefault="00EB774C" w:rsidP="00EB774C"/>
          <w:p w14:paraId="5D279EC6" w14:textId="77777777" w:rsidR="00EB774C" w:rsidRDefault="00EB774C" w:rsidP="00EB774C">
            <w:pPr>
              <w:jc w:val="center"/>
            </w:pPr>
            <w:r>
              <w:t xml:space="preserve">Once you have finished your writing, you need to ensure that you proof read your writing, making edits to spelling mistakes, missing punctuation or to </w:t>
            </w:r>
            <w:proofErr w:type="spellStart"/>
            <w:r>
              <w:t>uplevel</w:t>
            </w:r>
            <w:proofErr w:type="spellEnd"/>
            <w:r>
              <w:t xml:space="preserve"> your writing, to add grammar features, descriptions, or ideas that you missed in your story.</w:t>
            </w:r>
          </w:p>
          <w:p w14:paraId="10550825" w14:textId="77777777" w:rsidR="00EB774C" w:rsidRDefault="00EB774C" w:rsidP="00EB774C">
            <w:pPr>
              <w:jc w:val="center"/>
            </w:pPr>
          </w:p>
          <w:p w14:paraId="2243EAC1" w14:textId="77777777" w:rsidR="00EB774C" w:rsidRDefault="00EB774C" w:rsidP="00EB774C">
            <w:pPr>
              <w:jc w:val="center"/>
            </w:pPr>
            <w:r>
              <w:rPr>
                <w:b/>
              </w:rPr>
              <w:t xml:space="preserve">On Google Classroom, </w:t>
            </w:r>
            <w:r>
              <w:t xml:space="preserve">I have uploaded a video explaining how to write your resolution and ending. </w:t>
            </w:r>
          </w:p>
          <w:p w14:paraId="1EC02F99" w14:textId="6396764E" w:rsidR="00EB774C" w:rsidRDefault="00EB774C" w:rsidP="00EB774C">
            <w:pPr>
              <w:jc w:val="center"/>
            </w:pPr>
          </w:p>
          <w:p w14:paraId="1E45894C" w14:textId="28BD1B46" w:rsidR="00EB774C" w:rsidRPr="00EB774C" w:rsidRDefault="00EB774C" w:rsidP="00EB774C">
            <w:pPr>
              <w:jc w:val="center"/>
              <w:rPr>
                <w:u w:val="single"/>
              </w:rPr>
            </w:pPr>
            <w:r w:rsidRPr="00EB774C">
              <w:rPr>
                <w:u w:val="single"/>
              </w:rPr>
              <w:t>Challenge Levels</w:t>
            </w:r>
          </w:p>
          <w:p w14:paraId="4DEEBF4C" w14:textId="2BBA4580" w:rsidR="00EB774C" w:rsidRDefault="00EB774C" w:rsidP="00EB774C">
            <w:pPr>
              <w:jc w:val="center"/>
            </w:pPr>
            <w:r>
              <w:t xml:space="preserve">1 Star – Write a resolution and ending which uses 3 of the steps to success which you have been given. </w:t>
            </w:r>
          </w:p>
          <w:p w14:paraId="5B2DA1B9" w14:textId="6FE8761F" w:rsidR="00EB774C" w:rsidRDefault="00EB774C" w:rsidP="00EB774C">
            <w:pPr>
              <w:jc w:val="center"/>
            </w:pPr>
            <w:r>
              <w:t xml:space="preserve">2 Star – Write a resolution and ending which uses 5 of the steps to success which you have been given. </w:t>
            </w:r>
          </w:p>
          <w:p w14:paraId="4277C6DA" w14:textId="13582702" w:rsidR="00EB774C" w:rsidRPr="00EB774C" w:rsidRDefault="00EB774C" w:rsidP="00EB774C">
            <w:pPr>
              <w:jc w:val="center"/>
            </w:pPr>
            <w:r>
              <w:t xml:space="preserve">3 Star – Write a resolution and ending which uses all of the steps to success which you have been given.  </w:t>
            </w:r>
          </w:p>
        </w:tc>
      </w:tr>
    </w:tbl>
    <w:p w14:paraId="048D4BB3" w14:textId="3B9DC6EE" w:rsidR="00B25D1D" w:rsidRPr="00D14FEC" w:rsidRDefault="00B25D1D" w:rsidP="0050533A"/>
    <w:tbl>
      <w:tblPr>
        <w:tblStyle w:val="TableGrid"/>
        <w:tblW w:w="0" w:type="auto"/>
        <w:tblLook w:val="04A0" w:firstRow="1" w:lastRow="0" w:firstColumn="1" w:lastColumn="0" w:noHBand="0" w:noVBand="1"/>
      </w:tblPr>
      <w:tblGrid>
        <w:gridCol w:w="7644"/>
        <w:gridCol w:w="7744"/>
      </w:tblGrid>
      <w:tr w:rsidR="00B25D1D" w:rsidRPr="00D14FEC" w14:paraId="0732EE39" w14:textId="77777777" w:rsidTr="002D3084">
        <w:tc>
          <w:tcPr>
            <w:tcW w:w="15388" w:type="dxa"/>
            <w:gridSpan w:val="2"/>
            <w:shd w:val="clear" w:color="auto" w:fill="E7E6E6" w:themeFill="background2"/>
          </w:tcPr>
          <w:p w14:paraId="326FD45E" w14:textId="408932C5" w:rsidR="00B25D1D" w:rsidRPr="00D14FEC" w:rsidRDefault="00B25D1D" w:rsidP="00FD466E">
            <w:pPr>
              <w:rPr>
                <w:b/>
                <w:bCs/>
              </w:rPr>
            </w:pPr>
            <w:r w:rsidRPr="00D14FEC">
              <w:rPr>
                <w:b/>
                <w:bCs/>
              </w:rPr>
              <w:t xml:space="preserve">Additional Subjects- To be completed anytime over </w:t>
            </w:r>
            <w:r w:rsidR="00FD466E">
              <w:rPr>
                <w:b/>
                <w:bCs/>
              </w:rPr>
              <w:t>next week</w:t>
            </w:r>
          </w:p>
        </w:tc>
      </w:tr>
      <w:tr w:rsidR="00B25D1D" w:rsidRPr="00D14FEC" w14:paraId="405C87EE" w14:textId="77777777" w:rsidTr="002D3084">
        <w:tc>
          <w:tcPr>
            <w:tcW w:w="7644" w:type="dxa"/>
            <w:shd w:val="clear" w:color="auto" w:fill="FF99FF"/>
          </w:tcPr>
          <w:p w14:paraId="47E9AC8A" w14:textId="77777777" w:rsidR="00B25D1D" w:rsidRPr="00D14FEC" w:rsidRDefault="00B25D1D" w:rsidP="002D3084">
            <w:pPr>
              <w:rPr>
                <w:b/>
                <w:bCs/>
              </w:rPr>
            </w:pPr>
            <w:r w:rsidRPr="00D14FEC">
              <w:rPr>
                <w:b/>
                <w:bCs/>
              </w:rPr>
              <w:t>Science</w:t>
            </w:r>
          </w:p>
        </w:tc>
        <w:tc>
          <w:tcPr>
            <w:tcW w:w="7744" w:type="dxa"/>
            <w:shd w:val="clear" w:color="auto" w:fill="99FF99"/>
          </w:tcPr>
          <w:p w14:paraId="6A8D0DEF" w14:textId="77777777" w:rsidR="00B25D1D" w:rsidRPr="00D14FEC" w:rsidRDefault="00B25D1D" w:rsidP="002D3084">
            <w:pPr>
              <w:rPr>
                <w:b/>
                <w:bCs/>
              </w:rPr>
            </w:pPr>
            <w:r w:rsidRPr="00D14FEC">
              <w:rPr>
                <w:b/>
                <w:bCs/>
              </w:rPr>
              <w:t xml:space="preserve">Topic </w:t>
            </w:r>
          </w:p>
        </w:tc>
      </w:tr>
      <w:tr w:rsidR="00B25D1D" w:rsidRPr="00D14FEC" w14:paraId="0E6E96F1" w14:textId="77777777" w:rsidTr="00B810E3">
        <w:trPr>
          <w:trHeight w:val="564"/>
        </w:trPr>
        <w:tc>
          <w:tcPr>
            <w:tcW w:w="7644" w:type="dxa"/>
          </w:tcPr>
          <w:p w14:paraId="158D4293" w14:textId="77777777" w:rsidR="009B65C4" w:rsidRDefault="003130F9" w:rsidP="00954B21">
            <w:pPr>
              <w:jc w:val="center"/>
              <w:rPr>
                <w:rFonts w:cstheme="minorHAnsi"/>
                <w:u w:val="single"/>
              </w:rPr>
            </w:pPr>
            <w:r w:rsidRPr="003130F9">
              <w:rPr>
                <w:rFonts w:cstheme="minorHAnsi"/>
                <w:u w:val="single"/>
              </w:rPr>
              <w:t xml:space="preserve">Properties of Materials – Lesson 4 </w:t>
            </w:r>
          </w:p>
          <w:p w14:paraId="16E6102C" w14:textId="77777777" w:rsidR="003130F9" w:rsidRDefault="00FA62DE" w:rsidP="00954B21">
            <w:pPr>
              <w:jc w:val="center"/>
              <w:rPr>
                <w:rFonts w:cstheme="minorHAnsi"/>
                <w:u w:val="single"/>
              </w:rPr>
            </w:pPr>
            <w:r w:rsidRPr="002855A6">
              <w:rPr>
                <w:rFonts w:cstheme="minorHAnsi"/>
                <w:u w:val="single"/>
              </w:rPr>
              <w:t>WALT:</w:t>
            </w:r>
            <w:r w:rsidR="002855A6" w:rsidRPr="002855A6">
              <w:rPr>
                <w:rFonts w:cstheme="minorHAnsi"/>
                <w:u w:val="single"/>
              </w:rPr>
              <w:t xml:space="preserve"> Use different processes to separate mixtures of different materials</w:t>
            </w:r>
          </w:p>
          <w:p w14:paraId="79448769" w14:textId="77777777" w:rsidR="002855A6" w:rsidRDefault="002855A6" w:rsidP="00954B21">
            <w:pPr>
              <w:jc w:val="center"/>
              <w:rPr>
                <w:rFonts w:cstheme="minorHAnsi"/>
              </w:rPr>
            </w:pPr>
            <w:r>
              <w:rPr>
                <w:rFonts w:cstheme="minorHAnsi"/>
              </w:rPr>
              <w:t xml:space="preserve">In the last science lesson, we learnt about dissolving, and how, sometimes, when we mix a solid into a liquid, it can create a new liquid called a solution. </w:t>
            </w:r>
          </w:p>
          <w:p w14:paraId="480DDC9C" w14:textId="77777777" w:rsidR="002855A6" w:rsidRPr="002855A6" w:rsidRDefault="002855A6" w:rsidP="002855A6">
            <w:pPr>
              <w:jc w:val="center"/>
              <w:rPr>
                <w:rFonts w:cstheme="minorHAnsi"/>
              </w:rPr>
            </w:pPr>
            <w:r w:rsidRPr="002855A6">
              <w:rPr>
                <w:rFonts w:cstheme="minorHAnsi"/>
              </w:rPr>
              <w:t>A local supermarket has had a disaster!</w:t>
            </w:r>
          </w:p>
          <w:p w14:paraId="56D53066" w14:textId="77777777" w:rsidR="002855A6" w:rsidRPr="002855A6" w:rsidRDefault="002855A6" w:rsidP="002855A6">
            <w:pPr>
              <w:jc w:val="center"/>
              <w:rPr>
                <w:rFonts w:cstheme="minorHAnsi"/>
              </w:rPr>
            </w:pPr>
            <w:r w:rsidRPr="002855A6">
              <w:rPr>
                <w:rFonts w:cstheme="minorHAnsi"/>
              </w:rPr>
              <w:t>Lots of their goods have got mixed up after a delivery truck was loaded up incorrectly.</w:t>
            </w:r>
          </w:p>
          <w:p w14:paraId="4BAEB031" w14:textId="77777777" w:rsidR="002855A6" w:rsidRPr="002855A6" w:rsidRDefault="002855A6" w:rsidP="002855A6">
            <w:pPr>
              <w:jc w:val="center"/>
              <w:rPr>
                <w:rFonts w:cstheme="minorHAnsi"/>
              </w:rPr>
            </w:pPr>
            <w:r w:rsidRPr="002855A6">
              <w:rPr>
                <w:rFonts w:cstheme="minorHAnsi"/>
              </w:rPr>
              <w:t>The manager of the supermarket has asked for your help in separating all the items so that they can be put out on the shelves.</w:t>
            </w:r>
          </w:p>
          <w:p w14:paraId="33080220" w14:textId="77777777" w:rsidR="002855A6" w:rsidRDefault="002855A6" w:rsidP="002855A6">
            <w:pPr>
              <w:jc w:val="center"/>
              <w:rPr>
                <w:rFonts w:cstheme="minorHAnsi"/>
              </w:rPr>
            </w:pPr>
            <w:r w:rsidRPr="002855A6">
              <w:rPr>
                <w:rFonts w:cstheme="minorHAnsi"/>
              </w:rPr>
              <w:lastRenderedPageBreak/>
              <w:t>Have a look at the jumbled up materials and think about how they have been mixed together</w:t>
            </w:r>
          </w:p>
          <w:p w14:paraId="7ABDC79E" w14:textId="77777777" w:rsidR="002855A6" w:rsidRDefault="002855A6" w:rsidP="002855A6">
            <w:pPr>
              <w:jc w:val="center"/>
              <w:rPr>
                <w:rFonts w:cstheme="minorHAnsi"/>
              </w:rPr>
            </w:pPr>
            <w:r>
              <w:rPr>
                <w:rFonts w:cstheme="minorHAnsi"/>
              </w:rPr>
              <w:t xml:space="preserve">The mixtures which have been made are: </w:t>
            </w:r>
          </w:p>
          <w:p w14:paraId="0D2B9DE1" w14:textId="77777777" w:rsidR="002855A6" w:rsidRDefault="002855A6" w:rsidP="002855A6">
            <w:pPr>
              <w:pStyle w:val="ListParagraph"/>
              <w:numPr>
                <w:ilvl w:val="0"/>
                <w:numId w:val="39"/>
              </w:numPr>
              <w:jc w:val="center"/>
              <w:rPr>
                <w:rFonts w:cstheme="minorHAnsi"/>
              </w:rPr>
            </w:pPr>
            <w:r>
              <w:rPr>
                <w:rFonts w:cstheme="minorHAnsi"/>
              </w:rPr>
              <w:t xml:space="preserve">Salt and water </w:t>
            </w:r>
          </w:p>
          <w:p w14:paraId="6FB27BFA" w14:textId="77777777" w:rsidR="002855A6" w:rsidRDefault="002855A6" w:rsidP="002855A6">
            <w:pPr>
              <w:pStyle w:val="ListParagraph"/>
              <w:numPr>
                <w:ilvl w:val="0"/>
                <w:numId w:val="39"/>
              </w:numPr>
              <w:jc w:val="center"/>
              <w:rPr>
                <w:rFonts w:cstheme="minorHAnsi"/>
              </w:rPr>
            </w:pPr>
            <w:r>
              <w:rPr>
                <w:rFonts w:cstheme="minorHAnsi"/>
              </w:rPr>
              <w:t>Flour and raisins</w:t>
            </w:r>
          </w:p>
          <w:p w14:paraId="6F3745F1" w14:textId="77777777" w:rsidR="002855A6" w:rsidRDefault="002855A6" w:rsidP="002855A6">
            <w:pPr>
              <w:pStyle w:val="ListParagraph"/>
              <w:numPr>
                <w:ilvl w:val="0"/>
                <w:numId w:val="39"/>
              </w:numPr>
              <w:jc w:val="center"/>
              <w:rPr>
                <w:rFonts w:cstheme="minorHAnsi"/>
              </w:rPr>
            </w:pPr>
            <w:r>
              <w:rPr>
                <w:rFonts w:cstheme="minorHAnsi"/>
              </w:rPr>
              <w:t>Sand and water</w:t>
            </w:r>
          </w:p>
          <w:p w14:paraId="6A50A964" w14:textId="77777777" w:rsidR="002855A6" w:rsidRDefault="002855A6" w:rsidP="002855A6">
            <w:pPr>
              <w:pStyle w:val="ListParagraph"/>
              <w:numPr>
                <w:ilvl w:val="0"/>
                <w:numId w:val="39"/>
              </w:numPr>
              <w:jc w:val="center"/>
              <w:rPr>
                <w:rFonts w:cstheme="minorHAnsi"/>
              </w:rPr>
            </w:pPr>
            <w:r>
              <w:rPr>
                <w:rFonts w:cstheme="minorHAnsi"/>
              </w:rPr>
              <w:t>Rice and metal paper clips</w:t>
            </w:r>
          </w:p>
          <w:p w14:paraId="6D762373" w14:textId="77777777" w:rsidR="007527EA" w:rsidRDefault="002855A6" w:rsidP="007527EA">
            <w:pPr>
              <w:jc w:val="center"/>
              <w:rPr>
                <w:rFonts w:cstheme="minorHAnsi"/>
                <w:b/>
              </w:rPr>
            </w:pPr>
            <w:r>
              <w:rPr>
                <w:rFonts w:cstheme="minorHAnsi"/>
                <w:b/>
              </w:rPr>
              <w:t xml:space="preserve">If you have some of these materials at home, you may be able to </w:t>
            </w:r>
            <w:r w:rsidR="007527EA">
              <w:rPr>
                <w:rFonts w:cstheme="minorHAnsi"/>
                <w:b/>
              </w:rPr>
              <w:t xml:space="preserve">carry out the experiment/investigation at home. If you do not, then you could think about what you could do, and write your ideas. Or, I will upload pictures of our investigation in school to Google Classroom, which you could use to complete your task. </w:t>
            </w:r>
          </w:p>
          <w:p w14:paraId="768569C8" w14:textId="77777777" w:rsidR="007527EA" w:rsidRDefault="007527EA" w:rsidP="007527EA">
            <w:pPr>
              <w:jc w:val="center"/>
              <w:rPr>
                <w:rFonts w:cstheme="minorHAnsi"/>
              </w:rPr>
            </w:pPr>
            <w:r>
              <w:rPr>
                <w:rFonts w:cstheme="minorHAnsi"/>
              </w:rPr>
              <w:t xml:space="preserve">In this lesson, we will be </w:t>
            </w:r>
            <w:r w:rsidR="00DC36EA">
              <w:rPr>
                <w:rFonts w:cstheme="minorHAnsi"/>
              </w:rPr>
              <w:t xml:space="preserve">learning about the processes of filtering, evaporating, sieving and magnetic attraction. I would like you to choose one of these processes which could be used to separate each of the different material mixtures, and use the processes to explain your choices. </w:t>
            </w:r>
          </w:p>
          <w:p w14:paraId="61F2E2B9" w14:textId="677C2DD8" w:rsidR="00DC36EA" w:rsidRDefault="00DC36EA" w:rsidP="00B810E3">
            <w:pPr>
              <w:jc w:val="center"/>
              <w:rPr>
                <w:rFonts w:cstheme="minorHAnsi"/>
              </w:rPr>
            </w:pPr>
            <w:r>
              <w:rPr>
                <w:rFonts w:cstheme="minorHAnsi"/>
                <w:b/>
              </w:rPr>
              <w:t xml:space="preserve">On Google Classroom, </w:t>
            </w:r>
            <w:r>
              <w:rPr>
                <w:rFonts w:cstheme="minorHAnsi"/>
              </w:rPr>
              <w:t>I have uploaded a video explaining each of the different mixtures, processes and the investigation which we will</w:t>
            </w:r>
            <w:r w:rsidR="00B810E3">
              <w:rPr>
                <w:rFonts w:cstheme="minorHAnsi"/>
              </w:rPr>
              <w:t xml:space="preserve"> be completing for the lesson. </w:t>
            </w:r>
          </w:p>
          <w:p w14:paraId="06AF90B4" w14:textId="77777777" w:rsidR="00DC36EA" w:rsidRDefault="00DC36EA" w:rsidP="007527EA">
            <w:pPr>
              <w:jc w:val="center"/>
              <w:rPr>
                <w:rFonts w:cstheme="minorHAnsi"/>
                <w:u w:val="single"/>
              </w:rPr>
            </w:pPr>
            <w:r>
              <w:rPr>
                <w:rFonts w:cstheme="minorHAnsi"/>
                <w:u w:val="single"/>
              </w:rPr>
              <w:t>Challenge levels</w:t>
            </w:r>
          </w:p>
          <w:p w14:paraId="663599B5" w14:textId="77777777" w:rsidR="00DC36EA" w:rsidRDefault="00DC36EA" w:rsidP="007527EA">
            <w:pPr>
              <w:jc w:val="center"/>
              <w:rPr>
                <w:rFonts w:cstheme="minorHAnsi"/>
              </w:rPr>
            </w:pPr>
            <w:r>
              <w:rPr>
                <w:rFonts w:cstheme="minorHAnsi"/>
              </w:rPr>
              <w:t xml:space="preserve">1 Star – If you have the materials available, carry out the investigation to separate some of the mixtures. If you don’t have the materials, you could choose different materials which are similar and may need the processes to be separated. </w:t>
            </w:r>
          </w:p>
          <w:p w14:paraId="3300903D" w14:textId="77777777" w:rsidR="00DC36EA" w:rsidRDefault="00DC36EA" w:rsidP="007527EA">
            <w:pPr>
              <w:jc w:val="center"/>
              <w:rPr>
                <w:rFonts w:cstheme="minorHAnsi"/>
              </w:rPr>
            </w:pPr>
            <w:r>
              <w:rPr>
                <w:rFonts w:cstheme="minorHAnsi"/>
              </w:rPr>
              <w:t xml:space="preserve">2 Star – Think about the different processes above, either with or without completing the investigation yourself, explain which of the processes you would use to separate each of the different mixtures which have been made. </w:t>
            </w:r>
          </w:p>
          <w:p w14:paraId="1F3DA010" w14:textId="5C94B8B3" w:rsidR="00DC36EA" w:rsidRPr="00DC36EA" w:rsidRDefault="00DC36EA" w:rsidP="007527EA">
            <w:pPr>
              <w:jc w:val="center"/>
              <w:rPr>
                <w:rFonts w:cstheme="minorHAnsi"/>
              </w:rPr>
            </w:pPr>
            <w:r>
              <w:rPr>
                <w:rFonts w:cstheme="minorHAnsi"/>
              </w:rPr>
              <w:t xml:space="preserve">3 Star – Think about the different processes above, either with or without completing the investigation yourself, explain which of the processes you would use to separate each of the different mixtures which have been made – can you draw a picture/diagram of the different processes taking place? </w:t>
            </w:r>
          </w:p>
        </w:tc>
        <w:tc>
          <w:tcPr>
            <w:tcW w:w="7744" w:type="dxa"/>
          </w:tcPr>
          <w:p w14:paraId="64F60CC5" w14:textId="0F88B086" w:rsidR="00D375F3" w:rsidRPr="001C1279" w:rsidRDefault="00C034FD" w:rsidP="002D76A6">
            <w:pPr>
              <w:jc w:val="center"/>
              <w:rPr>
                <w:u w:val="single"/>
              </w:rPr>
            </w:pPr>
            <w:r w:rsidRPr="001C1279">
              <w:rPr>
                <w:u w:val="single"/>
              </w:rPr>
              <w:lastRenderedPageBreak/>
              <w:t xml:space="preserve">Topic – Viking Lesson 4 - </w:t>
            </w:r>
            <w:proofErr w:type="spellStart"/>
            <w:r w:rsidRPr="001C1279">
              <w:rPr>
                <w:u w:val="single"/>
              </w:rPr>
              <w:t>Danegeld</w:t>
            </w:r>
            <w:proofErr w:type="spellEnd"/>
          </w:p>
          <w:p w14:paraId="2AD4008C" w14:textId="77777777" w:rsidR="00C034FD" w:rsidRPr="001C1279" w:rsidRDefault="00C034FD" w:rsidP="00C034FD">
            <w:pPr>
              <w:jc w:val="center"/>
              <w:rPr>
                <w:u w:val="single"/>
              </w:rPr>
            </w:pPr>
            <w:r w:rsidRPr="001C1279">
              <w:rPr>
                <w:u w:val="single"/>
              </w:rPr>
              <w:t xml:space="preserve">WALT: Understand the significance of the </w:t>
            </w:r>
            <w:proofErr w:type="spellStart"/>
            <w:r w:rsidRPr="001C1279">
              <w:rPr>
                <w:u w:val="single"/>
              </w:rPr>
              <w:t>Danegeld</w:t>
            </w:r>
            <w:proofErr w:type="spellEnd"/>
            <w:r w:rsidRPr="001C1279">
              <w:rPr>
                <w:u w:val="single"/>
              </w:rPr>
              <w:t xml:space="preserve"> and how this changed Britain. </w:t>
            </w:r>
          </w:p>
          <w:p w14:paraId="2565C214" w14:textId="77777777" w:rsidR="00C034FD" w:rsidRDefault="00C034FD" w:rsidP="00C034FD">
            <w:pPr>
              <w:jc w:val="center"/>
            </w:pPr>
            <w:r>
              <w:t xml:space="preserve">In this lesson, we will learn about the </w:t>
            </w:r>
            <w:proofErr w:type="spellStart"/>
            <w:r>
              <w:t>Danegeld</w:t>
            </w:r>
            <w:proofErr w:type="spellEnd"/>
            <w:r>
              <w:t xml:space="preserve">, which was created to prevent the Vikings from invading Britain. We will learn about King Ethelred II, who was commonly known as Ethelred the Unready, because of the poor decisions which he made, and also because he was also only 7 years old when he became king. </w:t>
            </w:r>
          </w:p>
          <w:p w14:paraId="3DA3437E" w14:textId="77777777" w:rsidR="00C034FD" w:rsidRDefault="00C034FD" w:rsidP="00C034FD">
            <w:pPr>
              <w:jc w:val="center"/>
            </w:pPr>
            <w:r>
              <w:t xml:space="preserve">King Ethelred II created good relationships with the French in Normandy to improve his protection. However, King Ethelred II was most often known for his decision to create the </w:t>
            </w:r>
            <w:proofErr w:type="spellStart"/>
            <w:r>
              <w:t>Danegeld</w:t>
            </w:r>
            <w:proofErr w:type="spellEnd"/>
            <w:r>
              <w:t xml:space="preserve">, which was basically a strategy where the Anglo-Saxons paid </w:t>
            </w:r>
            <w:r>
              <w:lastRenderedPageBreak/>
              <w:t xml:space="preserve">the Vikings money to make them stay away from England. However, the </w:t>
            </w:r>
            <w:r w:rsidR="00236470">
              <w:t xml:space="preserve">Vikings soon realised that they could keep raiding England, and then get paid even more money to stay away. The people of England did not like the King’s decision, because they felt that it was encouraging the Vikings to raid the country even more. </w:t>
            </w:r>
          </w:p>
          <w:p w14:paraId="151CADD5" w14:textId="77777777" w:rsidR="00236470" w:rsidRDefault="00236470" w:rsidP="00C034FD">
            <w:pPr>
              <w:jc w:val="center"/>
            </w:pPr>
          </w:p>
          <w:p w14:paraId="6D39467D" w14:textId="77777777" w:rsidR="00236470" w:rsidRDefault="00236470" w:rsidP="00C034FD">
            <w:pPr>
              <w:jc w:val="center"/>
            </w:pPr>
            <w:r>
              <w:t xml:space="preserve">In the future, a poet and writer named Rudyard Kipling (who also wrote the Jungle Book) created a poem to describe the </w:t>
            </w:r>
            <w:proofErr w:type="spellStart"/>
            <w:r>
              <w:t>Dangeld</w:t>
            </w:r>
            <w:proofErr w:type="spellEnd"/>
            <w:r>
              <w:t xml:space="preserve">. </w:t>
            </w:r>
          </w:p>
          <w:p w14:paraId="4BAA93EF" w14:textId="77777777" w:rsidR="00236470" w:rsidRDefault="00236470" w:rsidP="00C034FD">
            <w:pPr>
              <w:jc w:val="center"/>
            </w:pPr>
            <w:r>
              <w:t xml:space="preserve">For your main task, I would like you to write your own poem to describe the </w:t>
            </w:r>
            <w:proofErr w:type="spellStart"/>
            <w:r>
              <w:t>Dangeld</w:t>
            </w:r>
            <w:proofErr w:type="spellEnd"/>
            <w:r>
              <w:t xml:space="preserve">. Think about the actions of King Ethelred II, the thoughts of the Vikings, and the consequences for England. </w:t>
            </w:r>
          </w:p>
          <w:p w14:paraId="3C8C9583" w14:textId="3825A7C8" w:rsidR="00AD4612" w:rsidRPr="00AD4612" w:rsidRDefault="00AD4612" w:rsidP="00C034FD">
            <w:pPr>
              <w:jc w:val="center"/>
            </w:pPr>
            <w:r>
              <w:rPr>
                <w:b/>
              </w:rPr>
              <w:t xml:space="preserve">On Google Classroom, </w:t>
            </w:r>
            <w:r>
              <w:t xml:space="preserve">there is a video explaining the events which took place for the </w:t>
            </w:r>
            <w:proofErr w:type="spellStart"/>
            <w:r>
              <w:t>Danegeld</w:t>
            </w:r>
            <w:proofErr w:type="spellEnd"/>
            <w:r>
              <w:t xml:space="preserve"> to happen. </w:t>
            </w:r>
          </w:p>
          <w:p w14:paraId="14338AC1" w14:textId="77777777" w:rsidR="00AD4612" w:rsidRDefault="00AD4612" w:rsidP="00C034FD">
            <w:pPr>
              <w:jc w:val="center"/>
              <w:rPr>
                <w:u w:val="single"/>
              </w:rPr>
            </w:pPr>
            <w:r>
              <w:rPr>
                <w:u w:val="single"/>
              </w:rPr>
              <w:t xml:space="preserve">Challenge Levels: </w:t>
            </w:r>
          </w:p>
          <w:p w14:paraId="3B021630" w14:textId="77777777" w:rsidR="00AD4612" w:rsidRDefault="00AD4612" w:rsidP="00C034FD">
            <w:pPr>
              <w:jc w:val="center"/>
            </w:pPr>
            <w:r>
              <w:t xml:space="preserve">1 Star Challenge – Write a poem to describe the </w:t>
            </w:r>
            <w:proofErr w:type="spellStart"/>
            <w:r>
              <w:t>Dangeld</w:t>
            </w:r>
            <w:proofErr w:type="spellEnd"/>
            <w:r>
              <w:t xml:space="preserve">. </w:t>
            </w:r>
          </w:p>
          <w:p w14:paraId="006E3D60" w14:textId="376FDE7D" w:rsidR="00AD4612" w:rsidRDefault="00AD4612" w:rsidP="00C034FD">
            <w:pPr>
              <w:jc w:val="center"/>
            </w:pPr>
            <w:r>
              <w:t xml:space="preserve">2 Star Challenge – Write a poem to describe the </w:t>
            </w:r>
            <w:proofErr w:type="spellStart"/>
            <w:r>
              <w:t>Dangeld</w:t>
            </w:r>
            <w:proofErr w:type="spellEnd"/>
            <w:r>
              <w:t xml:space="preserve"> and create a role play (freeze frames) for the different events that took place. </w:t>
            </w:r>
          </w:p>
          <w:p w14:paraId="7D1AF67A" w14:textId="2C7B3D8B" w:rsidR="00AD4612" w:rsidRPr="00AD4612" w:rsidRDefault="00E81745" w:rsidP="00C034FD">
            <w:pPr>
              <w:jc w:val="center"/>
            </w:pPr>
            <w:r>
              <w:rPr>
                <w:noProof/>
                <w:lang w:eastAsia="en-GB"/>
              </w:rPr>
              <w:drawing>
                <wp:inline distT="0" distB="0" distL="0" distR="0" wp14:anchorId="0EF4D53E" wp14:editId="7A5F651F">
                  <wp:extent cx="2038350" cy="1538212"/>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1698" cy="1540738"/>
                          </a:xfrm>
                          <a:prstGeom prst="rect">
                            <a:avLst/>
                          </a:prstGeom>
                        </pic:spPr>
                      </pic:pic>
                    </a:graphicData>
                  </a:graphic>
                </wp:inline>
              </w:drawing>
            </w:r>
            <w:bookmarkStart w:id="0" w:name="_GoBack"/>
            <w:bookmarkEnd w:id="0"/>
          </w:p>
        </w:tc>
      </w:tr>
      <w:tr w:rsidR="00B25D1D" w:rsidRPr="00D14FEC" w14:paraId="64B501E3" w14:textId="77777777" w:rsidTr="00503B88">
        <w:trPr>
          <w:trHeight w:val="229"/>
        </w:trPr>
        <w:tc>
          <w:tcPr>
            <w:tcW w:w="7644" w:type="dxa"/>
            <w:shd w:val="clear" w:color="auto" w:fill="B4C6E7" w:themeFill="accent1" w:themeFillTint="66"/>
          </w:tcPr>
          <w:p w14:paraId="59266BEE" w14:textId="715ECFE3" w:rsidR="00B25D1D" w:rsidRPr="002040BB" w:rsidRDefault="00503B88" w:rsidP="00E05430">
            <w:pPr>
              <w:rPr>
                <w:rFonts w:cstheme="minorHAnsi"/>
                <w:b/>
                <w:bCs/>
              </w:rPr>
            </w:pPr>
            <w:r>
              <w:rPr>
                <w:rFonts w:cstheme="minorHAnsi"/>
                <w:b/>
                <w:bCs/>
              </w:rPr>
              <w:lastRenderedPageBreak/>
              <w:t>Art</w:t>
            </w:r>
            <w:r w:rsidR="009D1EAC">
              <w:rPr>
                <w:rFonts w:cstheme="minorHAnsi"/>
                <w:b/>
                <w:bCs/>
              </w:rPr>
              <w:t xml:space="preserve"> &amp; PSHE</w:t>
            </w:r>
          </w:p>
        </w:tc>
        <w:tc>
          <w:tcPr>
            <w:tcW w:w="7744" w:type="dxa"/>
            <w:shd w:val="clear" w:color="auto" w:fill="FFD966" w:themeFill="accent4" w:themeFillTint="99"/>
          </w:tcPr>
          <w:p w14:paraId="32077F8D" w14:textId="3D06D66B" w:rsidR="00B25D1D" w:rsidRPr="00D14FEC" w:rsidRDefault="00503B88" w:rsidP="002D3084">
            <w:r>
              <w:t>Computing</w:t>
            </w:r>
          </w:p>
        </w:tc>
      </w:tr>
      <w:tr w:rsidR="00503B88" w:rsidRPr="00D14FEC" w14:paraId="5D198DC7" w14:textId="77777777" w:rsidTr="00813256">
        <w:trPr>
          <w:trHeight w:val="737"/>
        </w:trPr>
        <w:tc>
          <w:tcPr>
            <w:tcW w:w="7644" w:type="dxa"/>
          </w:tcPr>
          <w:p w14:paraId="170621A8" w14:textId="636B75E9" w:rsidR="008476BC" w:rsidRDefault="008476BC" w:rsidP="007C157F">
            <w:pPr>
              <w:jc w:val="center"/>
              <w:rPr>
                <w:rFonts w:cstheme="minorHAnsi"/>
                <w:u w:val="single"/>
              </w:rPr>
            </w:pPr>
            <w:r>
              <w:rPr>
                <w:rFonts w:cstheme="minorHAnsi"/>
                <w:u w:val="single"/>
              </w:rPr>
              <w:t>Diego Rivera</w:t>
            </w:r>
          </w:p>
          <w:p w14:paraId="2C975046" w14:textId="34595E6F" w:rsidR="008476BC" w:rsidRPr="008476BC" w:rsidRDefault="008476BC" w:rsidP="007C157F">
            <w:pPr>
              <w:jc w:val="center"/>
              <w:rPr>
                <w:rFonts w:cstheme="minorHAnsi"/>
              </w:rPr>
            </w:pPr>
            <w:r>
              <w:rPr>
                <w:rFonts w:cstheme="minorHAnsi"/>
              </w:rPr>
              <w:t xml:space="preserve"> In this lesson, we will be continuing to learn about our South American art unit by learning about the artist Diego Rivera. </w:t>
            </w:r>
          </w:p>
          <w:p w14:paraId="4CAF072F" w14:textId="68B8DD13" w:rsidR="007C157F" w:rsidRPr="007C157F" w:rsidRDefault="007C157F" w:rsidP="007C157F">
            <w:pPr>
              <w:jc w:val="center"/>
              <w:rPr>
                <w:rFonts w:cstheme="minorHAnsi"/>
              </w:rPr>
            </w:pPr>
            <w:r w:rsidRPr="007C157F">
              <w:rPr>
                <w:rFonts w:cstheme="minorHAnsi"/>
              </w:rPr>
              <w:t>Diego Rivera was famous for making murals (painting on the wall).</w:t>
            </w:r>
          </w:p>
          <w:p w14:paraId="71B3863D" w14:textId="77777777" w:rsidR="007C157F" w:rsidRPr="007C157F" w:rsidRDefault="007C157F" w:rsidP="007C157F">
            <w:pPr>
              <w:jc w:val="center"/>
              <w:rPr>
                <w:rFonts w:cstheme="minorHAnsi"/>
              </w:rPr>
            </w:pPr>
            <w:r w:rsidRPr="007C157F">
              <w:rPr>
                <w:rFonts w:cstheme="minorHAnsi"/>
              </w:rPr>
              <w:t xml:space="preserve">His parents caught him drawing on the wall at a very young age. Rather than telling him off, they hung chalkboards and canvases on the walls for him to draw on. </w:t>
            </w:r>
          </w:p>
          <w:p w14:paraId="0F31CF25" w14:textId="77777777" w:rsidR="007C157F" w:rsidRPr="007C157F" w:rsidRDefault="007C157F" w:rsidP="007C157F">
            <w:pPr>
              <w:jc w:val="center"/>
              <w:rPr>
                <w:rFonts w:cstheme="minorHAnsi"/>
              </w:rPr>
            </w:pPr>
            <w:r w:rsidRPr="007C157F">
              <w:rPr>
                <w:rFonts w:cstheme="minorHAnsi"/>
              </w:rPr>
              <w:t>The artists he particularly loved were Gauguin and Matisse.</w:t>
            </w:r>
          </w:p>
          <w:p w14:paraId="04E47106" w14:textId="77777777" w:rsidR="007C157F" w:rsidRPr="007C157F" w:rsidRDefault="007C157F" w:rsidP="007C157F">
            <w:pPr>
              <w:jc w:val="center"/>
              <w:rPr>
                <w:rFonts w:cstheme="minorHAnsi"/>
              </w:rPr>
            </w:pPr>
            <w:r w:rsidRPr="007C157F">
              <w:rPr>
                <w:rFonts w:cstheme="minorHAnsi"/>
              </w:rPr>
              <w:lastRenderedPageBreak/>
              <w:t>His interest in murals came from a trip to Italy where he saw many frescoes painted on the walls there. He also thought that artwork was better if it was painted in public spaces because it would be seen by lots of ordinary people.</w:t>
            </w:r>
          </w:p>
          <w:p w14:paraId="4AD09798" w14:textId="77777777" w:rsidR="007C157F" w:rsidRPr="007C157F" w:rsidRDefault="007C157F" w:rsidP="007C157F">
            <w:pPr>
              <w:jc w:val="center"/>
              <w:rPr>
                <w:rFonts w:cstheme="minorHAnsi"/>
              </w:rPr>
            </w:pPr>
            <w:r w:rsidRPr="007C157F">
              <w:rPr>
                <w:rFonts w:cstheme="minorHAnsi"/>
              </w:rPr>
              <w:t>His style was big, bold and colourful. He was influenced by The Aztecs. Many of his murals show large groups of people. His artwork caused lots of disagreements in the USA because many people disliked the messages in his work.</w:t>
            </w:r>
          </w:p>
          <w:p w14:paraId="3F5486B3" w14:textId="21A3D4E3" w:rsidR="007C157F" w:rsidRDefault="007C157F" w:rsidP="007C157F">
            <w:pPr>
              <w:jc w:val="center"/>
              <w:rPr>
                <w:rFonts w:cstheme="minorHAnsi"/>
              </w:rPr>
            </w:pPr>
            <w:r w:rsidRPr="007C157F">
              <w:rPr>
                <w:rFonts w:cstheme="minorHAnsi"/>
              </w:rPr>
              <w:t>His murals were so big and powerful that mural painting became viewed as a form of Art because of people like Diego Rivera.</w:t>
            </w:r>
          </w:p>
          <w:p w14:paraId="252ADD23" w14:textId="77777777" w:rsidR="008476BC" w:rsidRDefault="008476BC" w:rsidP="007C157F">
            <w:pPr>
              <w:jc w:val="center"/>
              <w:rPr>
                <w:rFonts w:cstheme="minorHAnsi"/>
              </w:rPr>
            </w:pPr>
          </w:p>
          <w:p w14:paraId="108709BF" w14:textId="77777777" w:rsidR="008476BC" w:rsidRPr="008476BC" w:rsidRDefault="008476BC" w:rsidP="008476BC">
            <w:pPr>
              <w:jc w:val="center"/>
              <w:rPr>
                <w:rFonts w:cstheme="minorHAnsi"/>
              </w:rPr>
            </w:pPr>
            <w:r w:rsidRPr="008476BC">
              <w:rPr>
                <w:rFonts w:cstheme="minorHAnsi"/>
                <w:lang w:val="en-US"/>
              </w:rPr>
              <w:t>Your job today is to make a picture of somebody that you think is amazing. All of the pictures will be arranged together to make a class mural.</w:t>
            </w:r>
          </w:p>
          <w:p w14:paraId="278DA5F3" w14:textId="77777777" w:rsidR="008476BC" w:rsidRPr="008476BC" w:rsidRDefault="008476BC" w:rsidP="008476BC">
            <w:pPr>
              <w:jc w:val="center"/>
              <w:rPr>
                <w:rFonts w:cstheme="minorHAnsi"/>
              </w:rPr>
            </w:pPr>
            <w:r w:rsidRPr="008476BC">
              <w:rPr>
                <w:rFonts w:cstheme="minorHAnsi"/>
                <w:lang w:val="en-US"/>
              </w:rPr>
              <w:t>Your important person could be…</w:t>
            </w:r>
          </w:p>
          <w:p w14:paraId="002432A6" w14:textId="77777777" w:rsidR="008476BC" w:rsidRPr="008476BC" w:rsidRDefault="008476BC" w:rsidP="008476BC">
            <w:pPr>
              <w:jc w:val="center"/>
              <w:rPr>
                <w:rFonts w:cstheme="minorHAnsi"/>
              </w:rPr>
            </w:pPr>
            <w:r w:rsidRPr="008476BC">
              <w:rPr>
                <w:rFonts w:cstheme="minorHAnsi"/>
                <w:lang w:val="en-US"/>
              </w:rPr>
              <w:t>…someone in your family</w:t>
            </w:r>
          </w:p>
          <w:p w14:paraId="07B7B5D7" w14:textId="77777777" w:rsidR="008476BC" w:rsidRPr="008476BC" w:rsidRDefault="008476BC" w:rsidP="008476BC">
            <w:pPr>
              <w:jc w:val="center"/>
              <w:rPr>
                <w:rFonts w:cstheme="minorHAnsi"/>
              </w:rPr>
            </w:pPr>
            <w:r w:rsidRPr="008476BC">
              <w:rPr>
                <w:rFonts w:cstheme="minorHAnsi"/>
                <w:lang w:val="en-US"/>
              </w:rPr>
              <w:t>…a scientist</w:t>
            </w:r>
          </w:p>
          <w:p w14:paraId="2DC7C10A" w14:textId="77777777" w:rsidR="008476BC" w:rsidRPr="008476BC" w:rsidRDefault="008476BC" w:rsidP="008476BC">
            <w:pPr>
              <w:jc w:val="center"/>
              <w:rPr>
                <w:rFonts w:cstheme="minorHAnsi"/>
              </w:rPr>
            </w:pPr>
            <w:r w:rsidRPr="008476BC">
              <w:rPr>
                <w:rFonts w:cstheme="minorHAnsi"/>
                <w:lang w:val="en-US"/>
              </w:rPr>
              <w:t>…a singer</w:t>
            </w:r>
          </w:p>
          <w:p w14:paraId="63456CDF" w14:textId="77777777" w:rsidR="008476BC" w:rsidRPr="008476BC" w:rsidRDefault="008476BC" w:rsidP="008476BC">
            <w:pPr>
              <w:jc w:val="center"/>
              <w:rPr>
                <w:rFonts w:cstheme="minorHAnsi"/>
              </w:rPr>
            </w:pPr>
            <w:r w:rsidRPr="008476BC">
              <w:rPr>
                <w:rFonts w:cstheme="minorHAnsi"/>
                <w:lang w:val="en-US"/>
              </w:rPr>
              <w:t>…a person in history</w:t>
            </w:r>
          </w:p>
          <w:p w14:paraId="796E8634" w14:textId="77777777" w:rsidR="008476BC" w:rsidRPr="008476BC" w:rsidRDefault="008476BC" w:rsidP="008476BC">
            <w:pPr>
              <w:jc w:val="center"/>
              <w:rPr>
                <w:rFonts w:cstheme="minorHAnsi"/>
              </w:rPr>
            </w:pPr>
            <w:r w:rsidRPr="008476BC">
              <w:rPr>
                <w:rFonts w:cstheme="minorHAnsi"/>
                <w:lang w:val="en-US"/>
              </w:rPr>
              <w:t>…someone else that you think is amazing</w:t>
            </w:r>
          </w:p>
          <w:p w14:paraId="201F83A9" w14:textId="787244EE" w:rsidR="008476BC" w:rsidRDefault="008476BC" w:rsidP="008476BC">
            <w:pPr>
              <w:jc w:val="center"/>
              <w:rPr>
                <w:rFonts w:cstheme="minorHAnsi"/>
                <w:i/>
                <w:iCs/>
                <w:lang w:val="en-US"/>
              </w:rPr>
            </w:pPr>
            <w:r w:rsidRPr="008476BC">
              <w:rPr>
                <w:rFonts w:cstheme="minorHAnsi"/>
                <w:i/>
                <w:iCs/>
                <w:lang w:val="en-US"/>
              </w:rPr>
              <w:t>You need to be able to explain why your person is so amazing.</w:t>
            </w:r>
          </w:p>
          <w:p w14:paraId="52CB47A9" w14:textId="2E57C0A8" w:rsidR="008476BC" w:rsidRDefault="008476BC" w:rsidP="008476BC">
            <w:pPr>
              <w:jc w:val="center"/>
              <w:rPr>
                <w:rFonts w:cstheme="minorHAnsi"/>
                <w:b/>
                <w:iCs/>
                <w:lang w:val="en-US"/>
              </w:rPr>
            </w:pPr>
            <w:r>
              <w:rPr>
                <w:rFonts w:cstheme="minorHAnsi"/>
                <w:b/>
                <w:iCs/>
                <w:lang w:val="en-US"/>
              </w:rPr>
              <w:t>(Just make sure that you are creative, but do not draw on your walls!)</w:t>
            </w:r>
          </w:p>
          <w:p w14:paraId="7786AFA4" w14:textId="5387AAC8" w:rsidR="008476BC" w:rsidRPr="008476BC" w:rsidRDefault="008476BC" w:rsidP="008476BC">
            <w:pPr>
              <w:jc w:val="center"/>
              <w:rPr>
                <w:rFonts w:cstheme="minorHAnsi"/>
              </w:rPr>
            </w:pPr>
            <w:r>
              <w:rPr>
                <w:rFonts w:cstheme="minorHAnsi"/>
                <w:iCs/>
                <w:lang w:val="en-US"/>
              </w:rPr>
              <w:t xml:space="preserve">Alternatively, you could create a mural style piece of artwork linked to the Vikings! It has been brilliant to see some of </w:t>
            </w:r>
            <w:r w:rsidR="00B810E3">
              <w:rPr>
                <w:rFonts w:cstheme="minorHAnsi"/>
                <w:iCs/>
                <w:lang w:val="en-US"/>
              </w:rPr>
              <w:t>the combinations of South American art and Vikings, especially those which have been on the newsletter and our school Twitter page!</w:t>
            </w:r>
          </w:p>
          <w:p w14:paraId="6E9D5E61" w14:textId="77777777" w:rsidR="008476BC" w:rsidRPr="007C157F" w:rsidRDefault="008476BC" w:rsidP="007C157F">
            <w:pPr>
              <w:jc w:val="center"/>
              <w:rPr>
                <w:rFonts w:cstheme="minorHAnsi"/>
              </w:rPr>
            </w:pPr>
          </w:p>
          <w:p w14:paraId="30045F63" w14:textId="5B99EE95" w:rsidR="009D1EAC" w:rsidRPr="009D1EAC" w:rsidRDefault="008476BC" w:rsidP="0069759D">
            <w:pPr>
              <w:jc w:val="center"/>
              <w:rPr>
                <w:rFonts w:cstheme="minorHAnsi"/>
              </w:rPr>
            </w:pPr>
            <w:r w:rsidRPr="008476BC">
              <w:rPr>
                <w:rFonts w:cstheme="minorHAnsi"/>
                <w:noProof/>
                <w:lang w:eastAsia="en-GB"/>
              </w:rPr>
              <w:drawing>
                <wp:inline distT="0" distB="0" distL="0" distR="0" wp14:anchorId="3B62B940" wp14:editId="24B42763">
                  <wp:extent cx="1021079" cy="1276350"/>
                  <wp:effectExtent l="0" t="0" r="825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3633" cy="1292042"/>
                          </a:xfrm>
                          <a:prstGeom prst="roundRect">
                            <a:avLst>
                              <a:gd name="adj" fmla="val 8594"/>
                            </a:avLst>
                          </a:prstGeom>
                          <a:solidFill>
                            <a:srgbClr val="FFFFFF">
                              <a:shade val="85000"/>
                            </a:srgbClr>
                          </a:solidFill>
                          <a:ln>
                            <a:noFill/>
                          </a:ln>
                          <a:effectLst/>
                        </pic:spPr>
                      </pic:pic>
                    </a:graphicData>
                  </a:graphic>
                </wp:inline>
              </w:drawing>
            </w:r>
          </w:p>
        </w:tc>
        <w:tc>
          <w:tcPr>
            <w:tcW w:w="7744" w:type="dxa"/>
          </w:tcPr>
          <w:p w14:paraId="18C1D4F1" w14:textId="77777777" w:rsidR="00C92D73" w:rsidRDefault="004C17BE" w:rsidP="00503B88">
            <w:pPr>
              <w:jc w:val="center"/>
            </w:pPr>
            <w:r>
              <w:lastRenderedPageBreak/>
              <w:t xml:space="preserve">Computing – Spreadsheets Lesson 4 </w:t>
            </w:r>
          </w:p>
          <w:p w14:paraId="2785CF6E" w14:textId="77777777" w:rsidR="004C17BE" w:rsidRDefault="004C17BE" w:rsidP="00503B88">
            <w:pPr>
              <w:jc w:val="center"/>
            </w:pPr>
            <w:r>
              <w:t>WALT: Use a spreadsheet to convert between different units of measurement</w:t>
            </w:r>
          </w:p>
          <w:p w14:paraId="2F080497" w14:textId="77777777" w:rsidR="004C17BE" w:rsidRDefault="004C17BE" w:rsidP="00503B88">
            <w:pPr>
              <w:jc w:val="center"/>
            </w:pPr>
            <w:r>
              <w:t xml:space="preserve">So far in this unit of computing, we have thought about different ways that we can use formulas </w:t>
            </w:r>
            <w:r w:rsidR="007C157F">
              <w:t xml:space="preserve">to solve problems. Today, we will create a spreadsheet to help with the real life situation of converting between different units of measurement. This could be converting Centimetres to Metres, or miles into kilometres. </w:t>
            </w:r>
          </w:p>
          <w:p w14:paraId="0B07C6A6" w14:textId="77777777" w:rsidR="007C157F" w:rsidRDefault="007C157F" w:rsidP="00503B88">
            <w:pPr>
              <w:jc w:val="center"/>
            </w:pPr>
          </w:p>
          <w:p w14:paraId="07E28865" w14:textId="77777777" w:rsidR="007C157F" w:rsidRDefault="007C157F" w:rsidP="00503B88">
            <w:pPr>
              <w:jc w:val="center"/>
            </w:pPr>
            <w:r>
              <w:rPr>
                <w:b/>
              </w:rPr>
              <w:lastRenderedPageBreak/>
              <w:t xml:space="preserve">On Google Classroom, </w:t>
            </w:r>
            <w:r>
              <w:t>I have uploaded a video explaining how you can use a spreadsheet to perform these calculations effectively. Once you have watched the video, you should log on to Purple Mash and find the 2Do named Spreadsheets Lesson 4 – Converting Measurements.</w:t>
            </w:r>
          </w:p>
          <w:p w14:paraId="32CC27A4" w14:textId="5BDEA811" w:rsidR="001553BE" w:rsidRPr="007C157F" w:rsidRDefault="001553BE" w:rsidP="00503B88">
            <w:pPr>
              <w:jc w:val="center"/>
            </w:pPr>
          </w:p>
        </w:tc>
      </w:tr>
      <w:tr w:rsidR="00503B88" w:rsidRPr="00D14FEC" w14:paraId="7C4D85AB" w14:textId="77777777" w:rsidTr="001553BE">
        <w:trPr>
          <w:trHeight w:val="167"/>
        </w:trPr>
        <w:tc>
          <w:tcPr>
            <w:tcW w:w="7644" w:type="dxa"/>
            <w:shd w:val="clear" w:color="auto" w:fill="FFFF99"/>
          </w:tcPr>
          <w:p w14:paraId="0F164E1D" w14:textId="77777777" w:rsidR="00503B88" w:rsidRPr="00D14FEC" w:rsidRDefault="00503B88" w:rsidP="002D3084">
            <w:pPr>
              <w:rPr>
                <w:rFonts w:cstheme="minorHAnsi"/>
                <w:b/>
                <w:bCs/>
              </w:rPr>
            </w:pPr>
            <w:r w:rsidRPr="00D14FEC">
              <w:rPr>
                <w:rFonts w:cstheme="minorHAnsi"/>
                <w:b/>
                <w:bCs/>
              </w:rPr>
              <w:t>RE</w:t>
            </w:r>
          </w:p>
        </w:tc>
        <w:tc>
          <w:tcPr>
            <w:tcW w:w="7744" w:type="dxa"/>
            <w:shd w:val="clear" w:color="auto" w:fill="F7CAAC" w:themeFill="accent2" w:themeFillTint="66"/>
          </w:tcPr>
          <w:p w14:paraId="65BF708C" w14:textId="128C199D" w:rsidR="00503B88" w:rsidRPr="001553BE" w:rsidRDefault="001553BE" w:rsidP="002D3084">
            <w:pPr>
              <w:rPr>
                <w:b/>
              </w:rPr>
            </w:pPr>
            <w:r w:rsidRPr="001553BE">
              <w:rPr>
                <w:b/>
              </w:rPr>
              <w:t>Music</w:t>
            </w:r>
          </w:p>
        </w:tc>
      </w:tr>
      <w:tr w:rsidR="00503B88" w:rsidRPr="00D14FEC" w14:paraId="42A50C22" w14:textId="77777777" w:rsidTr="00D10ABD">
        <w:trPr>
          <w:trHeight w:val="269"/>
        </w:trPr>
        <w:tc>
          <w:tcPr>
            <w:tcW w:w="7644" w:type="dxa"/>
            <w:vMerge w:val="restart"/>
          </w:tcPr>
          <w:p w14:paraId="1875302E" w14:textId="6AC2975A" w:rsidR="00A257FE" w:rsidRPr="00DD5FEA" w:rsidRDefault="00B03DBB" w:rsidP="00E356FD">
            <w:pPr>
              <w:jc w:val="center"/>
              <w:rPr>
                <w:rFonts w:cstheme="minorHAnsi"/>
                <w:u w:val="single"/>
              </w:rPr>
            </w:pPr>
            <w:r w:rsidRPr="00DD5FEA">
              <w:rPr>
                <w:rFonts w:cstheme="minorHAnsi"/>
                <w:u w:val="single"/>
              </w:rPr>
              <w:t xml:space="preserve">R.E. – Reconciliation – Lesson 1 </w:t>
            </w:r>
          </w:p>
          <w:p w14:paraId="01796891" w14:textId="780B3BB4" w:rsidR="00B03DBB" w:rsidRDefault="00B03DBB" w:rsidP="00B03DBB">
            <w:pPr>
              <w:jc w:val="center"/>
              <w:rPr>
                <w:rFonts w:cstheme="minorHAnsi"/>
                <w:u w:val="single"/>
              </w:rPr>
            </w:pPr>
            <w:r w:rsidRPr="00DD5FEA">
              <w:rPr>
                <w:rFonts w:cstheme="minorHAnsi"/>
                <w:u w:val="single"/>
              </w:rPr>
              <w:t>WALT: Have the opportunity to know that actions have consequences</w:t>
            </w:r>
            <w:r w:rsidR="00DD5FEA" w:rsidRPr="00DD5FEA">
              <w:rPr>
                <w:rFonts w:cstheme="minorHAnsi"/>
                <w:u w:val="single"/>
              </w:rPr>
              <w:t xml:space="preserve"> and reflect upon these</w:t>
            </w:r>
            <w:r w:rsidRPr="00DD5FEA">
              <w:rPr>
                <w:rFonts w:cstheme="minorHAnsi"/>
                <w:u w:val="single"/>
              </w:rPr>
              <w:t xml:space="preserve">. </w:t>
            </w:r>
          </w:p>
          <w:p w14:paraId="61FE7135" w14:textId="105580E4" w:rsidR="00DD5FEA" w:rsidRDefault="00DD5FEA" w:rsidP="00B03DBB">
            <w:pPr>
              <w:jc w:val="center"/>
              <w:rPr>
                <w:rFonts w:cstheme="minorHAnsi"/>
                <w:u w:val="single"/>
              </w:rPr>
            </w:pPr>
            <w:r>
              <w:rPr>
                <w:noProof/>
                <w:lang w:eastAsia="en-GB"/>
              </w:rPr>
              <w:lastRenderedPageBreak/>
              <w:drawing>
                <wp:inline distT="0" distB="0" distL="0" distR="0" wp14:anchorId="458B8714" wp14:editId="0D765988">
                  <wp:extent cx="712177" cy="1122778"/>
                  <wp:effectExtent l="0" t="0" r="0" b="1270"/>
                  <wp:docPr id="2" name="Picture 2" descr="Image result for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concili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245" cy="1135497"/>
                          </a:xfrm>
                          <a:prstGeom prst="rect">
                            <a:avLst/>
                          </a:prstGeom>
                          <a:noFill/>
                          <a:ln>
                            <a:noFill/>
                          </a:ln>
                        </pic:spPr>
                      </pic:pic>
                    </a:graphicData>
                  </a:graphic>
                </wp:inline>
              </w:drawing>
            </w:r>
          </w:p>
          <w:p w14:paraId="3B3E5ABA" w14:textId="78F6D2BF" w:rsidR="00DD5FEA" w:rsidRDefault="00DD5FEA" w:rsidP="00B03DBB">
            <w:pPr>
              <w:jc w:val="center"/>
              <w:rPr>
                <w:rFonts w:cstheme="minorHAnsi"/>
              </w:rPr>
            </w:pPr>
            <w:r>
              <w:rPr>
                <w:rFonts w:cstheme="minorHAnsi"/>
              </w:rPr>
              <w:t xml:space="preserve">This half term, we will be beginning our new unit of Reconciliation. This is an important topic for us, because it helps us to reflect upon our actions, and to think about how we can be the best person </w:t>
            </w:r>
            <w:r w:rsidR="00196CF1">
              <w:rPr>
                <w:rFonts w:cstheme="minorHAnsi"/>
              </w:rPr>
              <w:t>we</w:t>
            </w:r>
            <w:r>
              <w:rPr>
                <w:rFonts w:cstheme="minorHAnsi"/>
              </w:rPr>
              <w:t xml:space="preserve"> can be. </w:t>
            </w:r>
          </w:p>
          <w:p w14:paraId="2FFFE013" w14:textId="23A4069B" w:rsidR="00196CF1" w:rsidRDefault="00196CF1" w:rsidP="00B03DBB">
            <w:pPr>
              <w:jc w:val="center"/>
              <w:rPr>
                <w:rFonts w:cstheme="minorHAnsi"/>
              </w:rPr>
            </w:pPr>
            <w:r>
              <w:rPr>
                <w:rFonts w:cstheme="minorHAnsi"/>
              </w:rPr>
              <w:t xml:space="preserve">In this unit, we will be thinking about people who reflect on their actions, and also those who are in need of forgiveness. </w:t>
            </w:r>
          </w:p>
          <w:p w14:paraId="669E3F26" w14:textId="467BD29A" w:rsidR="00196CF1" w:rsidRDefault="00196CF1" w:rsidP="00B03DBB">
            <w:pPr>
              <w:jc w:val="center"/>
              <w:rPr>
                <w:rFonts w:cstheme="minorHAnsi"/>
              </w:rPr>
            </w:pPr>
            <w:r>
              <w:rPr>
                <w:rFonts w:cstheme="minorHAnsi"/>
              </w:rPr>
              <w:t xml:space="preserve">In this lesson, we will learn about the actions of two different, inspirational people, whose beliefs and actions inspired different consequences. To begin, we will think about “The Ripple Effect”: Every act of kindness has a ripple effect. It improves our health, feelings, work, relationships and friendships. We will read the stories of </w:t>
            </w:r>
            <w:r>
              <w:rPr>
                <w:rFonts w:cstheme="minorHAnsi"/>
                <w:b/>
              </w:rPr>
              <w:t xml:space="preserve">Mary Ann long </w:t>
            </w:r>
            <w:r>
              <w:rPr>
                <w:rFonts w:cstheme="minorHAnsi"/>
              </w:rPr>
              <w:t xml:space="preserve">and </w:t>
            </w:r>
            <w:r>
              <w:rPr>
                <w:rFonts w:cstheme="minorHAnsi"/>
                <w:b/>
              </w:rPr>
              <w:t xml:space="preserve">Mother Antonia Brenner, </w:t>
            </w:r>
            <w:r>
              <w:rPr>
                <w:rFonts w:cstheme="minorHAnsi"/>
              </w:rPr>
              <w:t>and think about how both of their stories are linked to this Ripple Effect.</w:t>
            </w:r>
            <w:r>
              <w:rPr>
                <w:rFonts w:cstheme="minorHAnsi"/>
                <w:b/>
              </w:rPr>
              <w:t xml:space="preserve"> </w:t>
            </w:r>
            <w:r>
              <w:rPr>
                <w:rFonts w:cstheme="minorHAnsi"/>
              </w:rPr>
              <w:t xml:space="preserve">The stories of both of these women can be found later in this document and also on Google Classroom. </w:t>
            </w:r>
          </w:p>
          <w:p w14:paraId="174B365D" w14:textId="7BE4115C" w:rsidR="00196CF1" w:rsidRDefault="00196CF1" w:rsidP="00B03DBB">
            <w:pPr>
              <w:jc w:val="center"/>
              <w:rPr>
                <w:rFonts w:cstheme="minorHAnsi"/>
              </w:rPr>
            </w:pPr>
            <w:r>
              <w:rPr>
                <w:rFonts w:cstheme="minorHAnsi"/>
              </w:rPr>
              <w:t xml:space="preserve">Once you have read the two stories, I would like you to complete the main task. It is important that when you complete this task today, you include as much detail as possible so that </w:t>
            </w:r>
            <w:proofErr w:type="gramStart"/>
            <w:r>
              <w:rPr>
                <w:rFonts w:cstheme="minorHAnsi"/>
              </w:rPr>
              <w:t>we  can</w:t>
            </w:r>
            <w:proofErr w:type="gramEnd"/>
            <w:r>
              <w:rPr>
                <w:rFonts w:cstheme="minorHAnsi"/>
              </w:rPr>
              <w:t xml:space="preserve"> achieve a higher level in R.E. Most children should choose the two star challenge activity for this lesson. </w:t>
            </w:r>
          </w:p>
          <w:p w14:paraId="777AEAEF" w14:textId="1FD989EA" w:rsidR="00236470" w:rsidRPr="00236470" w:rsidRDefault="00236470" w:rsidP="00B03DBB">
            <w:pPr>
              <w:jc w:val="center"/>
              <w:rPr>
                <w:rFonts w:cstheme="minorHAnsi"/>
              </w:rPr>
            </w:pPr>
            <w:r>
              <w:rPr>
                <w:rFonts w:cstheme="minorHAnsi"/>
                <w:b/>
              </w:rPr>
              <w:t>On Google Classroom,</w:t>
            </w:r>
            <w:r>
              <w:rPr>
                <w:rFonts w:cstheme="minorHAnsi"/>
              </w:rPr>
              <w:t xml:space="preserve"> I have uploaded a video explaining this lesson in more detail. </w:t>
            </w:r>
          </w:p>
          <w:p w14:paraId="0256EA6E" w14:textId="211DF4D6" w:rsidR="00196CF1" w:rsidRDefault="00196CF1" w:rsidP="00B03DBB">
            <w:pPr>
              <w:jc w:val="center"/>
              <w:rPr>
                <w:rFonts w:cstheme="minorHAnsi"/>
                <w:u w:val="single"/>
              </w:rPr>
            </w:pPr>
            <w:r>
              <w:rPr>
                <w:rFonts w:cstheme="minorHAnsi"/>
                <w:u w:val="single"/>
              </w:rPr>
              <w:t xml:space="preserve">Challenge levels: </w:t>
            </w:r>
          </w:p>
          <w:p w14:paraId="15468984" w14:textId="4F08AB74" w:rsidR="00196CF1" w:rsidRDefault="00196CF1" w:rsidP="00B03DBB">
            <w:pPr>
              <w:jc w:val="center"/>
              <w:rPr>
                <w:rFonts w:cstheme="minorHAnsi"/>
              </w:rPr>
            </w:pPr>
            <w:r>
              <w:rPr>
                <w:rFonts w:cstheme="minorHAnsi"/>
              </w:rPr>
              <w:t xml:space="preserve">1 Star Main Task – Think about some of the problems which the two women faced in their stories. Try to think of as many </w:t>
            </w:r>
            <w:r w:rsidRPr="00A76ACD">
              <w:rPr>
                <w:rFonts w:cstheme="minorHAnsi"/>
                <w:b/>
              </w:rPr>
              <w:t>problems</w:t>
            </w:r>
            <w:r>
              <w:rPr>
                <w:rFonts w:cstheme="minorHAnsi"/>
              </w:rPr>
              <w:t xml:space="preserve"> as you can. Think about the </w:t>
            </w:r>
            <w:r w:rsidRPr="00A76ACD">
              <w:rPr>
                <w:rFonts w:cstheme="minorHAnsi"/>
                <w:b/>
              </w:rPr>
              <w:t>actions</w:t>
            </w:r>
            <w:r>
              <w:rPr>
                <w:rFonts w:cstheme="minorHAnsi"/>
              </w:rPr>
              <w:t xml:space="preserve"> which they chose </w:t>
            </w:r>
            <w:r w:rsidR="00A76ACD">
              <w:rPr>
                <w:rFonts w:cstheme="minorHAnsi"/>
              </w:rPr>
              <w:t xml:space="preserve">to react to these </w:t>
            </w:r>
            <w:r w:rsidR="00A76ACD" w:rsidRPr="00A76ACD">
              <w:rPr>
                <w:rFonts w:cstheme="minorHAnsi"/>
                <w:b/>
              </w:rPr>
              <w:t>problems</w:t>
            </w:r>
            <w:r w:rsidR="00A76ACD">
              <w:rPr>
                <w:rFonts w:cstheme="minorHAnsi"/>
              </w:rPr>
              <w:t xml:space="preserve"> with. Then think about the </w:t>
            </w:r>
            <w:r w:rsidR="00A76ACD" w:rsidRPr="00530F45">
              <w:rPr>
                <w:rFonts w:cstheme="minorHAnsi"/>
                <w:b/>
              </w:rPr>
              <w:t>consequences</w:t>
            </w:r>
            <w:r w:rsidR="00A76ACD">
              <w:rPr>
                <w:rFonts w:cstheme="minorHAnsi"/>
              </w:rPr>
              <w:t xml:space="preserve"> of their actions. </w:t>
            </w:r>
            <w:r w:rsidR="00A76ACD">
              <w:rPr>
                <w:rFonts w:cstheme="minorHAnsi"/>
                <w:b/>
              </w:rPr>
              <w:t xml:space="preserve">On Google Classroom, </w:t>
            </w:r>
            <w:r w:rsidR="00A76ACD">
              <w:rPr>
                <w:rFonts w:cstheme="minorHAnsi"/>
              </w:rPr>
              <w:t>there</w:t>
            </w:r>
            <w:r w:rsidR="00530F45">
              <w:rPr>
                <w:rFonts w:cstheme="minorHAnsi"/>
              </w:rPr>
              <w:t xml:space="preserve"> is a table for you to write in. You could write in different colours for each of the different women, or create two different tables, one for each person.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3"/>
              <w:gridCol w:w="1417"/>
            </w:tblGrid>
            <w:tr w:rsidR="00530F45" w:rsidRPr="00EB29FD" w14:paraId="61F10CEE" w14:textId="77777777" w:rsidTr="00F62C4A">
              <w:tc>
                <w:tcPr>
                  <w:tcW w:w="1123" w:type="dxa"/>
                  <w:shd w:val="clear" w:color="auto" w:fill="auto"/>
                </w:tcPr>
                <w:p w14:paraId="66B729A8" w14:textId="77777777" w:rsidR="00530F45" w:rsidRPr="00EB29FD" w:rsidRDefault="00530F45" w:rsidP="00530F45">
                  <w:pPr>
                    <w:jc w:val="center"/>
                    <w:rPr>
                      <w:rFonts w:ascii="Arial" w:hAnsi="Arial" w:cs="Arial"/>
                      <w:sz w:val="18"/>
                      <w:szCs w:val="20"/>
                    </w:rPr>
                  </w:pPr>
                  <w:r w:rsidRPr="00EB29FD">
                    <w:rPr>
                      <w:rFonts w:ascii="Arial" w:hAnsi="Arial" w:cs="Arial"/>
                      <w:sz w:val="18"/>
                      <w:szCs w:val="20"/>
                    </w:rPr>
                    <w:t>Problems</w:t>
                  </w:r>
                </w:p>
              </w:tc>
              <w:tc>
                <w:tcPr>
                  <w:tcW w:w="1123" w:type="dxa"/>
                  <w:shd w:val="clear" w:color="auto" w:fill="auto"/>
                </w:tcPr>
                <w:p w14:paraId="1BC6069F" w14:textId="77777777" w:rsidR="00530F45" w:rsidRPr="00EB29FD" w:rsidRDefault="00530F45" w:rsidP="00530F45">
                  <w:pPr>
                    <w:jc w:val="center"/>
                    <w:rPr>
                      <w:rFonts w:ascii="Arial" w:hAnsi="Arial" w:cs="Arial"/>
                      <w:sz w:val="18"/>
                      <w:szCs w:val="20"/>
                    </w:rPr>
                  </w:pPr>
                  <w:r w:rsidRPr="00EB29FD">
                    <w:rPr>
                      <w:rFonts w:ascii="Arial" w:hAnsi="Arial" w:cs="Arial"/>
                      <w:sz w:val="18"/>
                      <w:szCs w:val="20"/>
                    </w:rPr>
                    <w:t>Actions</w:t>
                  </w:r>
                </w:p>
              </w:tc>
              <w:tc>
                <w:tcPr>
                  <w:tcW w:w="1123" w:type="dxa"/>
                  <w:shd w:val="clear" w:color="auto" w:fill="auto"/>
                </w:tcPr>
                <w:p w14:paraId="16F8CD84" w14:textId="615385B5" w:rsidR="00530F45" w:rsidRPr="00EB29FD" w:rsidRDefault="00530F45" w:rsidP="00530F45">
                  <w:pPr>
                    <w:jc w:val="center"/>
                    <w:rPr>
                      <w:rFonts w:ascii="Arial" w:hAnsi="Arial" w:cs="Arial"/>
                      <w:sz w:val="18"/>
                      <w:szCs w:val="20"/>
                    </w:rPr>
                  </w:pPr>
                  <w:r w:rsidRPr="00EB29FD">
                    <w:rPr>
                      <w:rFonts w:ascii="Arial" w:hAnsi="Arial" w:cs="Arial"/>
                      <w:sz w:val="18"/>
                      <w:szCs w:val="20"/>
                    </w:rPr>
                    <w:t>Consequences</w:t>
                  </w:r>
                </w:p>
              </w:tc>
            </w:tr>
            <w:tr w:rsidR="00530F45" w:rsidRPr="00EB29FD" w14:paraId="1497382B" w14:textId="77777777" w:rsidTr="00F62C4A">
              <w:tc>
                <w:tcPr>
                  <w:tcW w:w="1123" w:type="dxa"/>
                  <w:shd w:val="clear" w:color="auto" w:fill="auto"/>
                </w:tcPr>
                <w:p w14:paraId="7789E757" w14:textId="77777777" w:rsidR="00530F45" w:rsidRPr="00EB29FD" w:rsidRDefault="00530F45" w:rsidP="00530F45">
                  <w:pPr>
                    <w:jc w:val="center"/>
                    <w:rPr>
                      <w:rFonts w:ascii="Arial" w:hAnsi="Arial" w:cs="Arial"/>
                      <w:sz w:val="20"/>
                      <w:szCs w:val="20"/>
                    </w:rPr>
                  </w:pPr>
                </w:p>
              </w:tc>
              <w:tc>
                <w:tcPr>
                  <w:tcW w:w="1123" w:type="dxa"/>
                  <w:shd w:val="clear" w:color="auto" w:fill="auto"/>
                </w:tcPr>
                <w:p w14:paraId="007CEF7E" w14:textId="77777777" w:rsidR="00530F45" w:rsidRPr="00EB29FD" w:rsidRDefault="00530F45" w:rsidP="00530F45">
                  <w:pPr>
                    <w:jc w:val="center"/>
                    <w:rPr>
                      <w:rFonts w:ascii="Arial" w:hAnsi="Arial" w:cs="Arial"/>
                      <w:sz w:val="20"/>
                      <w:szCs w:val="20"/>
                    </w:rPr>
                  </w:pPr>
                </w:p>
              </w:tc>
              <w:tc>
                <w:tcPr>
                  <w:tcW w:w="1123" w:type="dxa"/>
                  <w:shd w:val="clear" w:color="auto" w:fill="auto"/>
                </w:tcPr>
                <w:p w14:paraId="53FC640D" w14:textId="77777777" w:rsidR="00530F45" w:rsidRPr="00EB29FD" w:rsidRDefault="00530F45" w:rsidP="00530F45">
                  <w:pPr>
                    <w:jc w:val="center"/>
                    <w:rPr>
                      <w:rFonts w:ascii="Arial" w:hAnsi="Arial" w:cs="Arial"/>
                      <w:sz w:val="20"/>
                      <w:szCs w:val="20"/>
                    </w:rPr>
                  </w:pPr>
                </w:p>
              </w:tc>
            </w:tr>
          </w:tbl>
          <w:p w14:paraId="1AA6682B" w14:textId="5C3D578E" w:rsidR="00530F45" w:rsidRDefault="00530F45" w:rsidP="00530F45">
            <w:pPr>
              <w:rPr>
                <w:rFonts w:cstheme="minorHAnsi"/>
              </w:rPr>
            </w:pPr>
          </w:p>
          <w:p w14:paraId="3854C485" w14:textId="43E64817" w:rsidR="00530F45" w:rsidRDefault="00530F45" w:rsidP="00530F45">
            <w:pPr>
              <w:rPr>
                <w:rFonts w:cstheme="minorHAnsi"/>
              </w:rPr>
            </w:pPr>
            <w:r>
              <w:rPr>
                <w:rFonts w:cstheme="minorHAnsi"/>
              </w:rPr>
              <w:t xml:space="preserve">2 Star Main Task - Think about some of the problems which the two women faced in their stories. Try to think of as many </w:t>
            </w:r>
            <w:r w:rsidRPr="00A76ACD">
              <w:rPr>
                <w:rFonts w:cstheme="minorHAnsi"/>
                <w:b/>
              </w:rPr>
              <w:t>problems</w:t>
            </w:r>
            <w:r>
              <w:rPr>
                <w:rFonts w:cstheme="minorHAnsi"/>
                <w:b/>
              </w:rPr>
              <w:t xml:space="preserve"> </w:t>
            </w:r>
            <w:r>
              <w:rPr>
                <w:rFonts w:cstheme="minorHAnsi"/>
              </w:rPr>
              <w:t xml:space="preserve">the women faced and the </w:t>
            </w:r>
            <w:r>
              <w:rPr>
                <w:rFonts w:cstheme="minorHAnsi"/>
                <w:b/>
              </w:rPr>
              <w:t>beliefs</w:t>
            </w:r>
            <w:r>
              <w:rPr>
                <w:rFonts w:cstheme="minorHAnsi"/>
              </w:rPr>
              <w:t xml:space="preserve"> which they had. Think about the </w:t>
            </w:r>
            <w:r w:rsidRPr="00A76ACD">
              <w:rPr>
                <w:rFonts w:cstheme="minorHAnsi"/>
                <w:b/>
              </w:rPr>
              <w:t>actions</w:t>
            </w:r>
            <w:r>
              <w:rPr>
                <w:rFonts w:cstheme="minorHAnsi"/>
              </w:rPr>
              <w:t xml:space="preserve"> which they chose to react to these </w:t>
            </w:r>
            <w:r w:rsidRPr="00A76ACD">
              <w:rPr>
                <w:rFonts w:cstheme="minorHAnsi"/>
                <w:b/>
              </w:rPr>
              <w:lastRenderedPageBreak/>
              <w:t>problems</w:t>
            </w:r>
            <w:r>
              <w:rPr>
                <w:rFonts w:cstheme="minorHAnsi"/>
              </w:rPr>
              <w:t xml:space="preserve"> with. Then think about the </w:t>
            </w:r>
            <w:r w:rsidRPr="00530F45">
              <w:rPr>
                <w:rFonts w:cstheme="minorHAnsi"/>
                <w:b/>
              </w:rPr>
              <w:t>consequences</w:t>
            </w:r>
            <w:r>
              <w:rPr>
                <w:rFonts w:cstheme="minorHAnsi"/>
              </w:rPr>
              <w:t xml:space="preserve"> of their actions. </w:t>
            </w:r>
            <w:r>
              <w:rPr>
                <w:rFonts w:cstheme="minorHAnsi"/>
                <w:b/>
              </w:rPr>
              <w:t xml:space="preserve">On Google Classroom, </w:t>
            </w:r>
            <w:r>
              <w:rPr>
                <w:rFonts w:cstheme="minorHAnsi"/>
              </w:rPr>
              <w:t>there is a table for you to write in. You could write in different colours for each of the different women, or create two different tables, one for each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3"/>
              <w:gridCol w:w="1417"/>
            </w:tblGrid>
            <w:tr w:rsidR="00530F45" w:rsidRPr="00EB29FD" w14:paraId="5D1427A1" w14:textId="77777777" w:rsidTr="00F62C4A">
              <w:tc>
                <w:tcPr>
                  <w:tcW w:w="1123" w:type="dxa"/>
                  <w:shd w:val="clear" w:color="auto" w:fill="auto"/>
                </w:tcPr>
                <w:p w14:paraId="20935ECC" w14:textId="77777777" w:rsidR="00530F45" w:rsidRPr="00EB29FD" w:rsidRDefault="00530F45" w:rsidP="00530F45">
                  <w:pPr>
                    <w:rPr>
                      <w:rFonts w:ascii="Arial" w:hAnsi="Arial" w:cs="Arial"/>
                      <w:sz w:val="18"/>
                      <w:szCs w:val="20"/>
                    </w:rPr>
                  </w:pPr>
                  <w:r w:rsidRPr="00EB29FD">
                    <w:rPr>
                      <w:rFonts w:ascii="Arial" w:hAnsi="Arial" w:cs="Arial"/>
                      <w:sz w:val="18"/>
                      <w:szCs w:val="20"/>
                    </w:rPr>
                    <w:t>Problems &amp; Beliefs</w:t>
                  </w:r>
                </w:p>
              </w:tc>
              <w:tc>
                <w:tcPr>
                  <w:tcW w:w="1123" w:type="dxa"/>
                  <w:shd w:val="clear" w:color="auto" w:fill="auto"/>
                </w:tcPr>
                <w:p w14:paraId="50A88702" w14:textId="77777777" w:rsidR="00530F45" w:rsidRPr="00EB29FD" w:rsidRDefault="00530F45" w:rsidP="00530F45">
                  <w:pPr>
                    <w:rPr>
                      <w:rFonts w:ascii="Arial" w:hAnsi="Arial" w:cs="Arial"/>
                      <w:sz w:val="18"/>
                      <w:szCs w:val="20"/>
                    </w:rPr>
                  </w:pPr>
                  <w:r w:rsidRPr="00EB29FD">
                    <w:rPr>
                      <w:rFonts w:ascii="Arial" w:hAnsi="Arial" w:cs="Arial"/>
                      <w:sz w:val="18"/>
                      <w:szCs w:val="20"/>
                    </w:rPr>
                    <w:t>Actions</w:t>
                  </w:r>
                </w:p>
              </w:tc>
              <w:tc>
                <w:tcPr>
                  <w:tcW w:w="1123" w:type="dxa"/>
                  <w:shd w:val="clear" w:color="auto" w:fill="auto"/>
                </w:tcPr>
                <w:p w14:paraId="6C503BD4" w14:textId="7119CAAB" w:rsidR="00530F45" w:rsidRPr="00EB29FD" w:rsidRDefault="00530F45" w:rsidP="00530F45">
                  <w:pPr>
                    <w:rPr>
                      <w:rFonts w:ascii="Arial" w:hAnsi="Arial" w:cs="Arial"/>
                      <w:sz w:val="18"/>
                      <w:szCs w:val="20"/>
                    </w:rPr>
                  </w:pPr>
                  <w:r w:rsidRPr="00EB29FD">
                    <w:rPr>
                      <w:rFonts w:ascii="Arial" w:hAnsi="Arial" w:cs="Arial"/>
                      <w:sz w:val="18"/>
                      <w:szCs w:val="20"/>
                    </w:rPr>
                    <w:t>Consequences</w:t>
                  </w:r>
                </w:p>
              </w:tc>
            </w:tr>
            <w:tr w:rsidR="00530F45" w:rsidRPr="00EB29FD" w14:paraId="4B9472A1" w14:textId="77777777" w:rsidTr="00F62C4A">
              <w:tc>
                <w:tcPr>
                  <w:tcW w:w="1123" w:type="dxa"/>
                  <w:shd w:val="clear" w:color="auto" w:fill="auto"/>
                </w:tcPr>
                <w:p w14:paraId="69412FD1" w14:textId="77777777" w:rsidR="00530F45" w:rsidRPr="00EB29FD" w:rsidRDefault="00530F45" w:rsidP="00530F45">
                  <w:pPr>
                    <w:rPr>
                      <w:rFonts w:ascii="Arial" w:hAnsi="Arial" w:cs="Arial"/>
                      <w:sz w:val="20"/>
                      <w:szCs w:val="20"/>
                    </w:rPr>
                  </w:pPr>
                </w:p>
              </w:tc>
              <w:tc>
                <w:tcPr>
                  <w:tcW w:w="1123" w:type="dxa"/>
                  <w:shd w:val="clear" w:color="auto" w:fill="auto"/>
                </w:tcPr>
                <w:p w14:paraId="04D44716" w14:textId="77777777" w:rsidR="00530F45" w:rsidRPr="00EB29FD" w:rsidRDefault="00530F45" w:rsidP="00530F45">
                  <w:pPr>
                    <w:rPr>
                      <w:rFonts w:ascii="Arial" w:hAnsi="Arial" w:cs="Arial"/>
                      <w:sz w:val="20"/>
                      <w:szCs w:val="20"/>
                    </w:rPr>
                  </w:pPr>
                </w:p>
              </w:tc>
              <w:tc>
                <w:tcPr>
                  <w:tcW w:w="1123" w:type="dxa"/>
                  <w:shd w:val="clear" w:color="auto" w:fill="auto"/>
                </w:tcPr>
                <w:p w14:paraId="5EB7C885" w14:textId="77777777" w:rsidR="00530F45" w:rsidRPr="00EB29FD" w:rsidRDefault="00530F45" w:rsidP="00530F45">
                  <w:pPr>
                    <w:rPr>
                      <w:rFonts w:ascii="Arial" w:hAnsi="Arial" w:cs="Arial"/>
                      <w:sz w:val="20"/>
                      <w:szCs w:val="20"/>
                    </w:rPr>
                  </w:pPr>
                </w:p>
              </w:tc>
            </w:tr>
          </w:tbl>
          <w:p w14:paraId="74687FCE" w14:textId="0A3F3A7C" w:rsidR="00530F45" w:rsidRDefault="00530F45" w:rsidP="00530F45">
            <w:pPr>
              <w:rPr>
                <w:rFonts w:cstheme="minorHAnsi"/>
              </w:rPr>
            </w:pPr>
            <w:r>
              <w:rPr>
                <w:rFonts w:cstheme="minorHAnsi"/>
              </w:rPr>
              <w:t xml:space="preserve">3 Star Main Task - Think about some of the problems which the two women faced in their stories. Try to think of as many </w:t>
            </w:r>
            <w:r w:rsidRPr="00A76ACD">
              <w:rPr>
                <w:rFonts w:cstheme="minorHAnsi"/>
                <w:b/>
              </w:rPr>
              <w:t>problems</w:t>
            </w:r>
            <w:r>
              <w:rPr>
                <w:rFonts w:cstheme="minorHAnsi"/>
                <w:b/>
              </w:rPr>
              <w:t xml:space="preserve"> </w:t>
            </w:r>
            <w:r>
              <w:rPr>
                <w:rFonts w:cstheme="minorHAnsi"/>
              </w:rPr>
              <w:t xml:space="preserve">the women faced and the </w:t>
            </w:r>
            <w:r>
              <w:rPr>
                <w:rFonts w:cstheme="minorHAnsi"/>
                <w:b/>
              </w:rPr>
              <w:t>beliefs</w:t>
            </w:r>
            <w:r>
              <w:rPr>
                <w:rFonts w:cstheme="minorHAnsi"/>
              </w:rPr>
              <w:t xml:space="preserve"> which they had. Think about the </w:t>
            </w:r>
            <w:r w:rsidRPr="00A76ACD">
              <w:rPr>
                <w:rFonts w:cstheme="minorHAnsi"/>
                <w:b/>
              </w:rPr>
              <w:t>actions</w:t>
            </w:r>
            <w:r>
              <w:rPr>
                <w:rFonts w:cstheme="minorHAnsi"/>
              </w:rPr>
              <w:t xml:space="preserve"> which they chose to react to these </w:t>
            </w:r>
            <w:r w:rsidRPr="00A76ACD">
              <w:rPr>
                <w:rFonts w:cstheme="minorHAnsi"/>
                <w:b/>
              </w:rPr>
              <w:t>problems</w:t>
            </w:r>
            <w:r>
              <w:rPr>
                <w:rFonts w:cstheme="minorHAnsi"/>
              </w:rPr>
              <w:t xml:space="preserve"> with. Then think about the </w:t>
            </w:r>
            <w:r w:rsidRPr="00530F45">
              <w:rPr>
                <w:rFonts w:cstheme="minorHAnsi"/>
                <w:b/>
              </w:rPr>
              <w:t>consequences</w:t>
            </w:r>
            <w:r>
              <w:rPr>
                <w:rFonts w:cstheme="minorHAnsi"/>
              </w:rPr>
              <w:t xml:space="preserve"> of their actions. </w:t>
            </w:r>
            <w:r>
              <w:rPr>
                <w:rFonts w:cstheme="minorHAnsi"/>
                <w:b/>
              </w:rPr>
              <w:t xml:space="preserve">On Google Classroom, </w:t>
            </w:r>
            <w:r>
              <w:rPr>
                <w:rFonts w:cstheme="minorHAnsi"/>
              </w:rPr>
              <w:t>there is a table for you to write in. You could write in different colours for each of the different women, or create two different tables, one for each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3"/>
              <w:gridCol w:w="1417"/>
            </w:tblGrid>
            <w:tr w:rsidR="00333B60" w:rsidRPr="00EB29FD" w14:paraId="41CAC2AA" w14:textId="77777777" w:rsidTr="00F62C4A">
              <w:tc>
                <w:tcPr>
                  <w:tcW w:w="1123" w:type="dxa"/>
                  <w:shd w:val="clear" w:color="auto" w:fill="auto"/>
                </w:tcPr>
                <w:p w14:paraId="2D5F9C3A" w14:textId="77777777" w:rsidR="00333B60" w:rsidRPr="00EB29FD" w:rsidRDefault="00333B60" w:rsidP="00333B60">
                  <w:pPr>
                    <w:rPr>
                      <w:rFonts w:ascii="Arial" w:hAnsi="Arial" w:cs="Arial"/>
                      <w:sz w:val="18"/>
                      <w:szCs w:val="20"/>
                    </w:rPr>
                  </w:pPr>
                  <w:r w:rsidRPr="00EB29FD">
                    <w:rPr>
                      <w:rFonts w:ascii="Arial" w:hAnsi="Arial" w:cs="Arial"/>
                      <w:sz w:val="18"/>
                      <w:szCs w:val="20"/>
                    </w:rPr>
                    <w:t>Problems &amp; Beliefs</w:t>
                  </w:r>
                </w:p>
              </w:tc>
              <w:tc>
                <w:tcPr>
                  <w:tcW w:w="1123" w:type="dxa"/>
                  <w:shd w:val="clear" w:color="auto" w:fill="auto"/>
                </w:tcPr>
                <w:p w14:paraId="47F92274" w14:textId="77777777" w:rsidR="00333B60" w:rsidRPr="00EB29FD" w:rsidRDefault="00333B60" w:rsidP="00333B60">
                  <w:pPr>
                    <w:rPr>
                      <w:rFonts w:ascii="Arial" w:hAnsi="Arial" w:cs="Arial"/>
                      <w:sz w:val="18"/>
                      <w:szCs w:val="20"/>
                    </w:rPr>
                  </w:pPr>
                  <w:r w:rsidRPr="00EB29FD">
                    <w:rPr>
                      <w:rFonts w:ascii="Arial" w:hAnsi="Arial" w:cs="Arial"/>
                      <w:sz w:val="18"/>
                      <w:szCs w:val="20"/>
                    </w:rPr>
                    <w:t>Actions</w:t>
                  </w:r>
                </w:p>
              </w:tc>
              <w:tc>
                <w:tcPr>
                  <w:tcW w:w="1123" w:type="dxa"/>
                  <w:shd w:val="clear" w:color="auto" w:fill="auto"/>
                </w:tcPr>
                <w:p w14:paraId="3BAB9D9F" w14:textId="77777777" w:rsidR="00333B60" w:rsidRPr="00EB29FD" w:rsidRDefault="00333B60" w:rsidP="00333B60">
                  <w:pPr>
                    <w:rPr>
                      <w:rFonts w:ascii="Arial" w:hAnsi="Arial" w:cs="Arial"/>
                      <w:sz w:val="18"/>
                      <w:szCs w:val="20"/>
                    </w:rPr>
                  </w:pPr>
                  <w:r w:rsidRPr="00EB29FD">
                    <w:rPr>
                      <w:rFonts w:ascii="Arial" w:hAnsi="Arial" w:cs="Arial"/>
                      <w:sz w:val="18"/>
                      <w:szCs w:val="20"/>
                    </w:rPr>
                    <w:t>Consequences</w:t>
                  </w:r>
                </w:p>
              </w:tc>
            </w:tr>
            <w:tr w:rsidR="00333B60" w:rsidRPr="00EB29FD" w14:paraId="21B2CAD6" w14:textId="77777777" w:rsidTr="00F62C4A">
              <w:tc>
                <w:tcPr>
                  <w:tcW w:w="1123" w:type="dxa"/>
                  <w:shd w:val="clear" w:color="auto" w:fill="auto"/>
                </w:tcPr>
                <w:p w14:paraId="1A9ACECC" w14:textId="77777777" w:rsidR="00333B60" w:rsidRPr="00EB29FD" w:rsidRDefault="00333B60" w:rsidP="00333B60">
                  <w:pPr>
                    <w:rPr>
                      <w:rFonts w:ascii="Arial" w:hAnsi="Arial" w:cs="Arial"/>
                      <w:sz w:val="20"/>
                      <w:szCs w:val="20"/>
                    </w:rPr>
                  </w:pPr>
                </w:p>
              </w:tc>
              <w:tc>
                <w:tcPr>
                  <w:tcW w:w="1123" w:type="dxa"/>
                  <w:shd w:val="clear" w:color="auto" w:fill="auto"/>
                </w:tcPr>
                <w:p w14:paraId="3FFC362F" w14:textId="77777777" w:rsidR="00333B60" w:rsidRPr="00EB29FD" w:rsidRDefault="00333B60" w:rsidP="00333B60">
                  <w:pPr>
                    <w:rPr>
                      <w:rFonts w:ascii="Arial" w:hAnsi="Arial" w:cs="Arial"/>
                      <w:sz w:val="20"/>
                      <w:szCs w:val="20"/>
                    </w:rPr>
                  </w:pPr>
                </w:p>
              </w:tc>
              <w:tc>
                <w:tcPr>
                  <w:tcW w:w="1123" w:type="dxa"/>
                  <w:shd w:val="clear" w:color="auto" w:fill="auto"/>
                </w:tcPr>
                <w:p w14:paraId="49B78D41" w14:textId="77777777" w:rsidR="00333B60" w:rsidRPr="00EB29FD" w:rsidRDefault="00333B60" w:rsidP="00333B60">
                  <w:pPr>
                    <w:rPr>
                      <w:rFonts w:ascii="Arial" w:hAnsi="Arial" w:cs="Arial"/>
                      <w:sz w:val="20"/>
                      <w:szCs w:val="20"/>
                    </w:rPr>
                  </w:pPr>
                </w:p>
              </w:tc>
            </w:tr>
          </w:tbl>
          <w:p w14:paraId="09C9AC87" w14:textId="2AFDC5ED" w:rsidR="008B47D1" w:rsidRPr="00A257FE" w:rsidRDefault="00333B60" w:rsidP="00333B60">
            <w:r>
              <w:rPr>
                <w:rFonts w:cstheme="minorHAnsi"/>
              </w:rPr>
              <w:t xml:space="preserve">As an extension can you: </w:t>
            </w:r>
            <w:r w:rsidRPr="00333B60">
              <w:rPr>
                <w:rFonts w:cstheme="minorHAnsi"/>
              </w:rPr>
              <w:t>explain how Mother Antonia’s beliefs shaped her behaviours. Who did she learn from? Who was she similar to? Can they make links to any stories which they know from the last unit or from the Bible which might have inspired their actions?</w:t>
            </w:r>
          </w:p>
        </w:tc>
        <w:tc>
          <w:tcPr>
            <w:tcW w:w="7744" w:type="dxa"/>
          </w:tcPr>
          <w:p w14:paraId="61DE0F3F" w14:textId="58B15D7A" w:rsidR="001553BE" w:rsidRPr="001553BE" w:rsidRDefault="001553BE" w:rsidP="001553BE">
            <w:pPr>
              <w:jc w:val="center"/>
              <w:rPr>
                <w:u w:val="single"/>
              </w:rPr>
            </w:pPr>
            <w:r>
              <w:rPr>
                <w:u w:val="single"/>
              </w:rPr>
              <w:lastRenderedPageBreak/>
              <w:t>Music  - Pots and Pans Percussion</w:t>
            </w:r>
          </w:p>
          <w:p w14:paraId="4DF611E4" w14:textId="6BAA472B" w:rsidR="00503B88" w:rsidRPr="00AE6929" w:rsidRDefault="001553BE" w:rsidP="001553BE">
            <w:pPr>
              <w:jc w:val="center"/>
            </w:pPr>
            <w:r>
              <w:t xml:space="preserve">The Tameside Music service have been providing some videos which may help with learning music at home. Mr Blackwell, who has often visited our school to teach music, has provided a video for percussion using Pots and Pans. This would be a great activity to try at home! Just try not to make too much noise whilst mum, dad </w:t>
            </w:r>
            <w:r>
              <w:t>or carers are working!!</w:t>
            </w:r>
            <w:r w:rsidR="00AE6929">
              <w:t xml:space="preserve"> You might want to upload a video of your own attempts to </w:t>
            </w:r>
            <w:r w:rsidR="00AE6929">
              <w:rPr>
                <w:b/>
              </w:rPr>
              <w:t>Google Classroom!</w:t>
            </w:r>
          </w:p>
          <w:p w14:paraId="0559C162" w14:textId="77777777" w:rsidR="001553BE" w:rsidRDefault="001553BE" w:rsidP="001553BE">
            <w:pPr>
              <w:jc w:val="center"/>
            </w:pPr>
          </w:p>
          <w:p w14:paraId="7661E430" w14:textId="77777777" w:rsidR="001553BE" w:rsidRDefault="001553BE" w:rsidP="001553BE">
            <w:pPr>
              <w:jc w:val="center"/>
            </w:pPr>
            <w:r>
              <w:t xml:space="preserve">The link for Mr Blackwell’s video can be found here: </w:t>
            </w:r>
            <w:hyperlink r:id="rId18" w:history="1">
              <w:r w:rsidRPr="00455DFD">
                <w:rPr>
                  <w:rStyle w:val="Hyperlink"/>
                </w:rPr>
                <w:t>https://www.youtube.com/watch?app=desktop&amp;v=-nXX24vqLns</w:t>
              </w:r>
            </w:hyperlink>
            <w:r>
              <w:t xml:space="preserve"> </w:t>
            </w:r>
          </w:p>
          <w:p w14:paraId="18EC772F" w14:textId="30999AFC" w:rsidR="001553BE" w:rsidRPr="00D14FEC" w:rsidRDefault="001553BE" w:rsidP="001553BE">
            <w:pPr>
              <w:jc w:val="center"/>
            </w:pPr>
            <w:r>
              <w:rPr>
                <w:noProof/>
                <w:lang w:eastAsia="en-GB"/>
              </w:rPr>
              <w:drawing>
                <wp:inline distT="0" distB="0" distL="0" distR="0" wp14:anchorId="0FDB91B6" wp14:editId="6FC656B3">
                  <wp:extent cx="2443163" cy="1266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0367" cy="1270560"/>
                          </a:xfrm>
                          <a:prstGeom prst="rect">
                            <a:avLst/>
                          </a:prstGeom>
                        </pic:spPr>
                      </pic:pic>
                    </a:graphicData>
                  </a:graphic>
                </wp:inline>
              </w:drawing>
            </w:r>
          </w:p>
        </w:tc>
      </w:tr>
      <w:tr w:rsidR="00B25D1D" w:rsidRPr="00D14FEC" w14:paraId="0380F5A5" w14:textId="77777777" w:rsidTr="002D3084">
        <w:trPr>
          <w:trHeight w:val="97"/>
        </w:trPr>
        <w:tc>
          <w:tcPr>
            <w:tcW w:w="7644" w:type="dxa"/>
            <w:vMerge/>
            <w:shd w:val="clear" w:color="auto" w:fill="auto"/>
          </w:tcPr>
          <w:p w14:paraId="50CF47D2" w14:textId="77777777" w:rsidR="00B25D1D" w:rsidRPr="00D14FEC" w:rsidRDefault="00B25D1D" w:rsidP="002D3084">
            <w:pPr>
              <w:rPr>
                <w:rFonts w:cstheme="minorHAnsi"/>
                <w:b/>
                <w:bCs/>
              </w:rPr>
            </w:pPr>
          </w:p>
        </w:tc>
        <w:tc>
          <w:tcPr>
            <w:tcW w:w="7744" w:type="dxa"/>
            <w:shd w:val="clear" w:color="auto" w:fill="CC99FF"/>
          </w:tcPr>
          <w:p w14:paraId="3B032A77" w14:textId="254961A1" w:rsidR="00B25D1D" w:rsidRPr="00D14FEC" w:rsidRDefault="0069759D" w:rsidP="002D3084">
            <w:pPr>
              <w:rPr>
                <w:b/>
                <w:bCs/>
              </w:rPr>
            </w:pPr>
            <w:r>
              <w:rPr>
                <w:b/>
                <w:bCs/>
              </w:rPr>
              <w:t xml:space="preserve">Health and Wellbeing  </w:t>
            </w:r>
          </w:p>
        </w:tc>
      </w:tr>
      <w:tr w:rsidR="00B25D1D" w:rsidRPr="00D14FEC" w14:paraId="770D1D51" w14:textId="77777777" w:rsidTr="002D3084">
        <w:trPr>
          <w:trHeight w:val="2410"/>
        </w:trPr>
        <w:tc>
          <w:tcPr>
            <w:tcW w:w="7644" w:type="dxa"/>
            <w:vMerge/>
            <w:tcBorders>
              <w:bottom w:val="single" w:sz="4" w:space="0" w:color="auto"/>
            </w:tcBorders>
          </w:tcPr>
          <w:p w14:paraId="055C6953" w14:textId="77777777" w:rsidR="00B25D1D" w:rsidRPr="00D14FEC" w:rsidRDefault="00B25D1D" w:rsidP="002D3084">
            <w:pPr>
              <w:rPr>
                <w:rFonts w:cstheme="minorHAnsi"/>
              </w:rPr>
            </w:pPr>
          </w:p>
        </w:tc>
        <w:tc>
          <w:tcPr>
            <w:tcW w:w="7744" w:type="dxa"/>
            <w:tcBorders>
              <w:bottom w:val="single" w:sz="4" w:space="0" w:color="auto"/>
            </w:tcBorders>
          </w:tcPr>
          <w:p w14:paraId="2F3D7217" w14:textId="1D33D7C8" w:rsidR="004A5D68" w:rsidRDefault="004A5D68" w:rsidP="004A5D68">
            <w:pPr>
              <w:jc w:val="center"/>
              <w:rPr>
                <w:b/>
                <w:u w:val="single"/>
              </w:rPr>
            </w:pPr>
            <w:r w:rsidRPr="009D6779">
              <w:rPr>
                <w:b/>
                <w:u w:val="single"/>
              </w:rPr>
              <w:t xml:space="preserve">P.E. </w:t>
            </w:r>
            <w:r w:rsidR="004E6868">
              <w:rPr>
                <w:b/>
                <w:u w:val="single"/>
              </w:rPr>
              <w:t>&amp; Dance</w:t>
            </w:r>
          </w:p>
          <w:p w14:paraId="634EB478" w14:textId="453A4511" w:rsidR="004A5D68" w:rsidRDefault="004A5D68" w:rsidP="004A5D68">
            <w:pPr>
              <w:jc w:val="center"/>
            </w:pPr>
            <w:r>
              <w:t>Mr Allen has started to upload P.E.</w:t>
            </w:r>
            <w:r w:rsidR="004E6868">
              <w:t xml:space="preserve"> and dance</w:t>
            </w:r>
            <w:r>
              <w:t xml:space="preserve"> sessions with videos onto our Google Classroom page. See if you can join in with his activities, and remember to leave a comment if you do! It is important to continue to exercise at home, especially during extended time inside. Mr T might even make a guest appearance!!</w:t>
            </w:r>
          </w:p>
          <w:p w14:paraId="2B4333BD" w14:textId="77777777" w:rsidR="00397812" w:rsidRDefault="004A5D68" w:rsidP="00397812">
            <w:pPr>
              <w:jc w:val="center"/>
            </w:pPr>
            <w:r>
              <w:t xml:space="preserve"> </w:t>
            </w:r>
            <w:r>
              <w:rPr>
                <w:noProof/>
                <w:lang w:eastAsia="en-GB"/>
              </w:rPr>
              <w:drawing>
                <wp:inline distT="0" distB="0" distL="0" distR="0" wp14:anchorId="19A8B66F" wp14:editId="46084771">
                  <wp:extent cx="1743075" cy="125168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4714" cy="1260047"/>
                          </a:xfrm>
                          <a:prstGeom prst="rect">
                            <a:avLst/>
                          </a:prstGeom>
                        </pic:spPr>
                      </pic:pic>
                    </a:graphicData>
                  </a:graphic>
                </wp:inline>
              </w:drawing>
            </w:r>
          </w:p>
          <w:p w14:paraId="3494635E" w14:textId="77777777" w:rsidR="00B810E3" w:rsidRDefault="00B810E3" w:rsidP="00397812">
            <w:pPr>
              <w:jc w:val="center"/>
            </w:pPr>
          </w:p>
          <w:p w14:paraId="73F1DA89" w14:textId="1A397868" w:rsidR="00B810E3" w:rsidRDefault="00B810E3" w:rsidP="00397812">
            <w:pPr>
              <w:jc w:val="center"/>
              <w:rPr>
                <w:b/>
                <w:u w:val="single"/>
              </w:rPr>
            </w:pPr>
            <w:r>
              <w:rPr>
                <w:b/>
                <w:u w:val="single"/>
              </w:rPr>
              <w:t xml:space="preserve">PSHE – Wellbeing Journal </w:t>
            </w:r>
          </w:p>
          <w:p w14:paraId="29CCFEDC" w14:textId="2D319215" w:rsidR="00B810E3" w:rsidRDefault="00B810E3" w:rsidP="00397812">
            <w:pPr>
              <w:jc w:val="center"/>
            </w:pPr>
            <w:r>
              <w:t>For this week’s PSHE activity, I have provided wellbeing journal. This journal will help you to reflect on your day, to think about what you are proud of, wh</w:t>
            </w:r>
            <w:r w:rsidR="001553BE">
              <w:t xml:space="preserve">at has worried you, or things we are grateful for. You may wish to just complete this once, for one day, or you could complete the journal each day for the whole week. </w:t>
            </w:r>
          </w:p>
          <w:p w14:paraId="61BDE9D9" w14:textId="5A03EDB4" w:rsidR="001553BE" w:rsidRDefault="001553BE" w:rsidP="00397812">
            <w:pPr>
              <w:jc w:val="center"/>
            </w:pPr>
            <w:r>
              <w:t>Let me know in your comments how you feel about this activity, and we may be able to repeat it next week!</w:t>
            </w:r>
          </w:p>
          <w:p w14:paraId="63C2F24C" w14:textId="1DDAD33B" w:rsidR="001553BE" w:rsidRDefault="001553BE" w:rsidP="00397812">
            <w:pPr>
              <w:jc w:val="center"/>
            </w:pPr>
            <w:r>
              <w:rPr>
                <w:noProof/>
                <w:lang w:eastAsia="en-GB"/>
              </w:rPr>
              <w:lastRenderedPageBreak/>
              <w:drawing>
                <wp:inline distT="0" distB="0" distL="0" distR="0" wp14:anchorId="6EE647DD" wp14:editId="09534DDC">
                  <wp:extent cx="2125266" cy="151447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8061" cy="1516467"/>
                          </a:xfrm>
                          <a:prstGeom prst="rect">
                            <a:avLst/>
                          </a:prstGeom>
                        </pic:spPr>
                      </pic:pic>
                    </a:graphicData>
                  </a:graphic>
                </wp:inline>
              </w:drawing>
            </w:r>
          </w:p>
          <w:p w14:paraId="0F4474F6" w14:textId="77777777" w:rsidR="001553BE" w:rsidRPr="00B810E3" w:rsidRDefault="001553BE" w:rsidP="00397812">
            <w:pPr>
              <w:jc w:val="center"/>
            </w:pPr>
          </w:p>
          <w:p w14:paraId="45415956" w14:textId="70F7F7FF" w:rsidR="00B810E3" w:rsidRPr="00B810E3" w:rsidRDefault="00B810E3" w:rsidP="00397812">
            <w:pPr>
              <w:jc w:val="center"/>
            </w:pPr>
          </w:p>
        </w:tc>
      </w:tr>
    </w:tbl>
    <w:p w14:paraId="5E5CD999" w14:textId="1AB1A8C6" w:rsidR="00FD230D" w:rsidRDefault="002D5AFC" w:rsidP="00FD230D">
      <w:pPr>
        <w:rPr>
          <w:rFonts w:ascii="Happy School" w:hAnsi="Happy School"/>
          <w:sz w:val="24"/>
        </w:rPr>
      </w:pPr>
      <w:r>
        <w:br w:type="page"/>
      </w:r>
      <w:r w:rsidR="00FD230D" w:rsidRPr="00CB752B">
        <w:rPr>
          <w:rFonts w:ascii="Happy School" w:hAnsi="Happy School"/>
          <w:sz w:val="24"/>
        </w:rPr>
        <w:lastRenderedPageBreak/>
        <w:t xml:space="preserve">Monday </w:t>
      </w:r>
      <w:r w:rsidR="00FD230D" w:rsidRPr="00CB752B">
        <w:rPr>
          <w:rFonts w:ascii="Times New Roman" w:hAnsi="Times New Roman" w:cs="Times New Roman"/>
          <w:sz w:val="24"/>
        </w:rPr>
        <w:t>–</w:t>
      </w:r>
      <w:r w:rsidR="00FD230D" w:rsidRPr="00CB752B">
        <w:rPr>
          <w:rFonts w:ascii="Happy School" w:hAnsi="Happy School"/>
          <w:sz w:val="24"/>
        </w:rPr>
        <w:t xml:space="preserve"> Maths Lesson </w:t>
      </w:r>
      <w:r w:rsidR="0049116D">
        <w:rPr>
          <w:rFonts w:ascii="Happy School" w:hAnsi="Happy School"/>
          <w:sz w:val="24"/>
        </w:rPr>
        <w:t>31</w:t>
      </w:r>
      <w:r w:rsidR="00FD230D" w:rsidRPr="00CB752B">
        <w:rPr>
          <w:rFonts w:ascii="Happy School" w:hAnsi="Happy School"/>
          <w:sz w:val="24"/>
        </w:rPr>
        <w:t xml:space="preserve"> Resources</w:t>
      </w:r>
      <w:r w:rsidR="00A94A45">
        <w:rPr>
          <w:rFonts w:ascii="Happy School" w:hAnsi="Happy School"/>
          <w:sz w:val="24"/>
        </w:rPr>
        <w:t xml:space="preserve"> </w:t>
      </w:r>
      <w:r w:rsidR="00A94A45">
        <w:rPr>
          <w:rFonts w:ascii="Times New Roman" w:hAnsi="Times New Roman" w:cs="Times New Roman"/>
          <w:sz w:val="24"/>
        </w:rPr>
        <w:t>–</w:t>
      </w:r>
      <w:r w:rsidR="00A94A45">
        <w:rPr>
          <w:rFonts w:ascii="Happy School" w:hAnsi="Happy School"/>
          <w:sz w:val="24"/>
        </w:rPr>
        <w:t xml:space="preserve"> 1 Star Challenge</w:t>
      </w:r>
    </w:p>
    <w:p w14:paraId="2CA477AB" w14:textId="3EEBA587" w:rsidR="0049116D" w:rsidRDefault="0049116D" w:rsidP="00FD230D">
      <w:pPr>
        <w:rPr>
          <w:rFonts w:ascii="Happy School" w:hAnsi="Happy School"/>
          <w:sz w:val="24"/>
        </w:rPr>
      </w:pPr>
      <w:r>
        <w:rPr>
          <w:noProof/>
          <w:lang w:eastAsia="en-GB"/>
        </w:rPr>
        <w:drawing>
          <wp:inline distT="0" distB="0" distL="0" distR="0" wp14:anchorId="713A0E45" wp14:editId="5B42724A">
            <wp:extent cx="4705350" cy="5772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5350" cy="5772150"/>
                    </a:xfrm>
                    <a:prstGeom prst="rect">
                      <a:avLst/>
                    </a:prstGeom>
                  </pic:spPr>
                </pic:pic>
              </a:graphicData>
            </a:graphic>
          </wp:inline>
        </w:drawing>
      </w:r>
    </w:p>
    <w:p w14:paraId="12C0BA1A" w14:textId="77777777" w:rsidR="00607862" w:rsidRDefault="00607862" w:rsidP="00FD230D">
      <w:pPr>
        <w:rPr>
          <w:rFonts w:ascii="Happy School" w:hAnsi="Happy School"/>
          <w:sz w:val="24"/>
        </w:rPr>
      </w:pPr>
    </w:p>
    <w:p w14:paraId="29A24325" w14:textId="39EB4B9E" w:rsidR="00E82E6E" w:rsidRDefault="00A94A45" w:rsidP="00FD230D">
      <w:pPr>
        <w:rPr>
          <w:rFonts w:ascii="Happy School" w:hAnsi="Happy School"/>
          <w:sz w:val="24"/>
        </w:rPr>
      </w:pPr>
      <w:r w:rsidRPr="00CB752B">
        <w:rPr>
          <w:rFonts w:ascii="Happy School" w:hAnsi="Happy School"/>
          <w:sz w:val="24"/>
        </w:rPr>
        <w:lastRenderedPageBreak/>
        <w:t xml:space="preserve">Monday </w:t>
      </w:r>
      <w:r w:rsidRPr="00CB752B">
        <w:rPr>
          <w:rFonts w:ascii="Times New Roman" w:hAnsi="Times New Roman" w:cs="Times New Roman"/>
          <w:sz w:val="24"/>
        </w:rPr>
        <w:t>–</w:t>
      </w:r>
      <w:r w:rsidRPr="00CB752B">
        <w:rPr>
          <w:rFonts w:ascii="Happy School" w:hAnsi="Happy School"/>
          <w:sz w:val="24"/>
        </w:rPr>
        <w:t xml:space="preserve"> Maths Lesson </w:t>
      </w:r>
      <w:r w:rsidR="00E82E6E">
        <w:rPr>
          <w:rFonts w:ascii="Happy School" w:hAnsi="Happy School"/>
          <w:sz w:val="24"/>
        </w:rPr>
        <w:t>31</w:t>
      </w:r>
      <w:r w:rsidRPr="00CB752B">
        <w:rPr>
          <w:rFonts w:ascii="Happy School" w:hAnsi="Happy School"/>
          <w:sz w:val="24"/>
        </w:rPr>
        <w:t xml:space="preserve"> Resources</w:t>
      </w:r>
      <w:r>
        <w:rPr>
          <w:rFonts w:ascii="Happy School" w:hAnsi="Happy School"/>
          <w:sz w:val="24"/>
        </w:rPr>
        <w:t xml:space="preserve"> </w:t>
      </w:r>
      <w:r>
        <w:rPr>
          <w:rFonts w:ascii="Times New Roman" w:hAnsi="Times New Roman" w:cs="Times New Roman"/>
          <w:sz w:val="24"/>
        </w:rPr>
        <w:t>–</w:t>
      </w:r>
      <w:r>
        <w:rPr>
          <w:rFonts w:ascii="Happy School" w:hAnsi="Happy School"/>
          <w:sz w:val="24"/>
        </w:rPr>
        <w:t xml:space="preserve"> 2</w:t>
      </w:r>
      <w:r w:rsidR="00E82E6E">
        <w:rPr>
          <w:rFonts w:ascii="Happy School" w:hAnsi="Happy School"/>
          <w:sz w:val="24"/>
        </w:rPr>
        <w:t xml:space="preserve"> and 3</w:t>
      </w:r>
      <w:r>
        <w:rPr>
          <w:rFonts w:ascii="Happy School" w:hAnsi="Happy School"/>
          <w:sz w:val="24"/>
        </w:rPr>
        <w:t xml:space="preserve"> Star Challenge</w:t>
      </w:r>
      <w:r>
        <w:rPr>
          <w:rFonts w:ascii="Happy School" w:hAnsi="Happy School"/>
          <w:sz w:val="24"/>
        </w:rPr>
        <w:tab/>
      </w:r>
    </w:p>
    <w:p w14:paraId="3AF967C1" w14:textId="2F61CDDA" w:rsidR="00A94A45" w:rsidRDefault="00E82E6E" w:rsidP="00FD230D">
      <w:pPr>
        <w:rPr>
          <w:rFonts w:ascii="Happy School" w:hAnsi="Happy School"/>
          <w:sz w:val="24"/>
        </w:rPr>
      </w:pPr>
      <w:r>
        <w:rPr>
          <w:noProof/>
          <w:lang w:eastAsia="en-GB"/>
        </w:rPr>
        <mc:AlternateContent>
          <mc:Choice Requires="wps">
            <w:drawing>
              <wp:anchor distT="0" distB="0" distL="114300" distR="114300" simplePos="0" relativeHeight="251662336" behindDoc="0" locked="0" layoutInCell="1" allowOverlap="1" wp14:anchorId="5622EC5A" wp14:editId="6A9173C2">
                <wp:simplePos x="0" y="0"/>
                <wp:positionH relativeFrom="column">
                  <wp:posOffset>4114800</wp:posOffset>
                </wp:positionH>
                <wp:positionV relativeFrom="paragraph">
                  <wp:posOffset>3305175</wp:posOffset>
                </wp:positionV>
                <wp:extent cx="4010025" cy="22383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4010025" cy="2238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6E46C" id="Rectangle 28" o:spid="_x0000_s1026" style="position:absolute;margin-left:324pt;margin-top:260.25pt;width:315.75pt;height:17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" fillcolor="white [3212]" strokecolor="black [3213]" strokeweight="1pt"/>
            </w:pict>
          </mc:Fallback>
        </mc:AlternateContent>
      </w:r>
      <w:r>
        <w:rPr>
          <w:noProof/>
          <w:lang w:eastAsia="en-GB"/>
        </w:rPr>
        <w:drawing>
          <wp:inline distT="0" distB="0" distL="0" distR="0" wp14:anchorId="34ABF2CD" wp14:editId="2532CCC0">
            <wp:extent cx="8143875" cy="5762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43875" cy="5762625"/>
                    </a:xfrm>
                    <a:prstGeom prst="rect">
                      <a:avLst/>
                    </a:prstGeom>
                  </pic:spPr>
                </pic:pic>
              </a:graphicData>
            </a:graphic>
          </wp:inline>
        </w:drawing>
      </w:r>
      <w:r w:rsidR="00A94A45">
        <w:rPr>
          <w:rFonts w:ascii="Happy School" w:hAnsi="Happy School"/>
          <w:sz w:val="24"/>
        </w:rPr>
        <w:tab/>
      </w:r>
      <w:r w:rsidR="00A94A45">
        <w:rPr>
          <w:rFonts w:ascii="Happy School" w:hAnsi="Happy School"/>
          <w:sz w:val="24"/>
        </w:rPr>
        <w:tab/>
      </w:r>
    </w:p>
    <w:p w14:paraId="000136F4" w14:textId="58BC6B63" w:rsidR="006B010F" w:rsidRDefault="006B010F" w:rsidP="00FD230D">
      <w:pPr>
        <w:rPr>
          <w:rFonts w:ascii="Happy School" w:hAnsi="Happy School"/>
          <w:sz w:val="24"/>
        </w:rPr>
      </w:pPr>
    </w:p>
    <w:p w14:paraId="7E336FCC" w14:textId="77777777" w:rsidR="006B010F" w:rsidRDefault="006B010F" w:rsidP="00FD230D">
      <w:pPr>
        <w:rPr>
          <w:rFonts w:ascii="Happy School" w:hAnsi="Happy School"/>
          <w:sz w:val="24"/>
        </w:rPr>
      </w:pPr>
    </w:p>
    <w:p w14:paraId="3089227A" w14:textId="1DA9A37D" w:rsidR="00866474" w:rsidRDefault="00FD230D" w:rsidP="00FD230D">
      <w:pPr>
        <w:rPr>
          <w:rFonts w:ascii="Happy School" w:hAnsi="Happy School"/>
          <w:noProof/>
          <w:lang w:eastAsia="en-GB"/>
        </w:rPr>
      </w:pPr>
      <w:r>
        <w:rPr>
          <w:rFonts w:ascii="Happy School" w:hAnsi="Happy School"/>
          <w:sz w:val="24"/>
        </w:rPr>
        <w:t xml:space="preserve">Tuesday </w:t>
      </w:r>
      <w:r>
        <w:rPr>
          <w:rFonts w:ascii="Times New Roman" w:hAnsi="Times New Roman" w:cs="Times New Roman"/>
          <w:sz w:val="24"/>
        </w:rPr>
        <w:t>–</w:t>
      </w:r>
      <w:r>
        <w:rPr>
          <w:rFonts w:ascii="Happy School" w:hAnsi="Happy School"/>
          <w:sz w:val="24"/>
        </w:rPr>
        <w:t xml:space="preserve"> Maths Lesson </w:t>
      </w:r>
      <w:r w:rsidR="003D0B33">
        <w:rPr>
          <w:rFonts w:ascii="Happy School" w:hAnsi="Happy School"/>
          <w:sz w:val="24"/>
        </w:rPr>
        <w:t>32</w:t>
      </w:r>
      <w:r>
        <w:rPr>
          <w:rFonts w:ascii="Happy School" w:hAnsi="Happy School"/>
          <w:sz w:val="24"/>
        </w:rPr>
        <w:t xml:space="preserve"> </w:t>
      </w:r>
      <w:r>
        <w:rPr>
          <w:noProof/>
          <w:lang w:eastAsia="en-GB"/>
        </w:rPr>
        <w:t xml:space="preserve">-  </w:t>
      </w:r>
      <w:r>
        <w:rPr>
          <w:rFonts w:ascii="Happy School" w:hAnsi="Happy School"/>
          <w:noProof/>
          <w:lang w:eastAsia="en-GB"/>
        </w:rPr>
        <w:t>Resources</w:t>
      </w:r>
      <w:r w:rsidR="00866474">
        <w:rPr>
          <w:rFonts w:ascii="Happy School" w:hAnsi="Happy School"/>
          <w:noProof/>
          <w:lang w:eastAsia="en-GB"/>
        </w:rPr>
        <w:t xml:space="preserve"> </w:t>
      </w:r>
      <w:r w:rsidR="00866474">
        <w:rPr>
          <w:rFonts w:ascii="Times New Roman" w:hAnsi="Times New Roman" w:cs="Times New Roman"/>
          <w:noProof/>
          <w:lang w:eastAsia="en-GB"/>
        </w:rPr>
        <w:t>–</w:t>
      </w:r>
      <w:r w:rsidR="00866474">
        <w:rPr>
          <w:rFonts w:ascii="Happy School" w:hAnsi="Happy School"/>
          <w:noProof/>
          <w:lang w:eastAsia="en-GB"/>
        </w:rPr>
        <w:t xml:space="preserve"> </w:t>
      </w:r>
      <w:r w:rsidR="00673155">
        <w:rPr>
          <w:rFonts w:ascii="Happy School" w:hAnsi="Happy School"/>
          <w:noProof/>
          <w:lang w:eastAsia="en-GB"/>
        </w:rPr>
        <w:t xml:space="preserve">1 </w:t>
      </w:r>
      <w:r w:rsidR="004853CE">
        <w:rPr>
          <w:rFonts w:ascii="Happy School" w:hAnsi="Happy School"/>
          <w:noProof/>
          <w:lang w:eastAsia="en-GB"/>
        </w:rPr>
        <w:t xml:space="preserve">and 2 </w:t>
      </w:r>
      <w:r w:rsidR="00673155">
        <w:rPr>
          <w:rFonts w:ascii="Happy School" w:hAnsi="Happy School"/>
          <w:noProof/>
          <w:lang w:eastAsia="en-GB"/>
        </w:rPr>
        <w:t xml:space="preserve">Star Activity </w:t>
      </w:r>
      <w:r w:rsidR="00673155">
        <w:rPr>
          <w:rFonts w:ascii="Times New Roman" w:hAnsi="Times New Roman" w:cs="Times New Roman"/>
          <w:noProof/>
          <w:lang w:eastAsia="en-GB"/>
        </w:rPr>
        <w:t>–</w:t>
      </w:r>
      <w:r w:rsidR="00673155">
        <w:rPr>
          <w:rFonts w:ascii="Happy School" w:hAnsi="Happy School"/>
          <w:noProof/>
          <w:lang w:eastAsia="en-GB"/>
        </w:rPr>
        <w:t xml:space="preserve"> Question Sheet</w:t>
      </w:r>
    </w:p>
    <w:p w14:paraId="0FF1B540" w14:textId="20FBFD2F" w:rsidR="003D0B33" w:rsidRDefault="003D0B33" w:rsidP="00FD230D">
      <w:pPr>
        <w:rPr>
          <w:rFonts w:ascii="Happy School" w:hAnsi="Happy School"/>
          <w:noProof/>
          <w:lang w:eastAsia="en-GB"/>
        </w:rPr>
      </w:pPr>
      <w:r>
        <w:rPr>
          <w:noProof/>
          <w:lang w:eastAsia="en-GB"/>
        </w:rPr>
        <w:drawing>
          <wp:inline distT="0" distB="0" distL="0" distR="0" wp14:anchorId="73D1250E" wp14:editId="39879215">
            <wp:extent cx="8143875" cy="5762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43875" cy="5762625"/>
                    </a:xfrm>
                    <a:prstGeom prst="rect">
                      <a:avLst/>
                    </a:prstGeom>
                  </pic:spPr>
                </pic:pic>
              </a:graphicData>
            </a:graphic>
          </wp:inline>
        </w:drawing>
      </w:r>
    </w:p>
    <w:p w14:paraId="7E2CA779" w14:textId="47BA72B3" w:rsidR="003D0B33" w:rsidRDefault="003D0B33" w:rsidP="00FD230D">
      <w:pPr>
        <w:rPr>
          <w:rFonts w:ascii="Happy School" w:hAnsi="Happy School"/>
          <w:noProof/>
          <w:lang w:eastAsia="en-GB"/>
        </w:rPr>
      </w:pPr>
      <w:r>
        <w:rPr>
          <w:noProof/>
          <w:lang w:eastAsia="en-GB"/>
        </w:rPr>
        <w:lastRenderedPageBreak/>
        <w:drawing>
          <wp:inline distT="0" distB="0" distL="0" distR="0" wp14:anchorId="56CF2481" wp14:editId="63B83CC8">
            <wp:extent cx="4533900" cy="4391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3900" cy="4391025"/>
                    </a:xfrm>
                    <a:prstGeom prst="rect">
                      <a:avLst/>
                    </a:prstGeom>
                  </pic:spPr>
                </pic:pic>
              </a:graphicData>
            </a:graphic>
          </wp:inline>
        </w:drawing>
      </w:r>
    </w:p>
    <w:p w14:paraId="0F6A484B" w14:textId="06B038C9" w:rsidR="00D7640B" w:rsidRDefault="00D7640B" w:rsidP="00FD230D">
      <w:pPr>
        <w:rPr>
          <w:rFonts w:ascii="Happy School" w:hAnsi="Happy School"/>
          <w:noProof/>
          <w:lang w:eastAsia="en-GB"/>
        </w:rPr>
      </w:pPr>
    </w:p>
    <w:p w14:paraId="317F397B" w14:textId="78CD01F1" w:rsidR="00607862" w:rsidRDefault="00607862" w:rsidP="00FD230D">
      <w:pPr>
        <w:rPr>
          <w:rFonts w:ascii="Happy School" w:hAnsi="Happy School"/>
          <w:noProof/>
          <w:lang w:eastAsia="en-GB"/>
        </w:rPr>
      </w:pPr>
    </w:p>
    <w:p w14:paraId="6BD067B8" w14:textId="3527F0B6" w:rsidR="00607862" w:rsidRDefault="00607862" w:rsidP="00FD230D">
      <w:pPr>
        <w:rPr>
          <w:rFonts w:ascii="Happy School" w:hAnsi="Happy School"/>
          <w:noProof/>
          <w:lang w:eastAsia="en-GB"/>
        </w:rPr>
      </w:pPr>
    </w:p>
    <w:p w14:paraId="584A3B20" w14:textId="32CB1FA1" w:rsidR="00607862" w:rsidRDefault="00607862" w:rsidP="00FD230D">
      <w:pPr>
        <w:rPr>
          <w:rFonts w:ascii="Happy School" w:hAnsi="Happy School"/>
          <w:noProof/>
          <w:lang w:eastAsia="en-GB"/>
        </w:rPr>
      </w:pPr>
    </w:p>
    <w:p w14:paraId="358937A2" w14:textId="6C281B04" w:rsidR="00607862" w:rsidRDefault="00607862" w:rsidP="00FD230D">
      <w:pPr>
        <w:rPr>
          <w:rFonts w:ascii="Happy School" w:hAnsi="Happy School"/>
          <w:noProof/>
          <w:lang w:eastAsia="en-GB"/>
        </w:rPr>
      </w:pPr>
    </w:p>
    <w:p w14:paraId="59A14823" w14:textId="1B593EE8" w:rsidR="00607862" w:rsidRDefault="00607862" w:rsidP="00FD230D">
      <w:pPr>
        <w:rPr>
          <w:rFonts w:ascii="Happy School" w:hAnsi="Happy School"/>
          <w:noProof/>
          <w:lang w:eastAsia="en-GB"/>
        </w:rPr>
      </w:pPr>
    </w:p>
    <w:p w14:paraId="49CF1C1A" w14:textId="77777777" w:rsidR="00607862" w:rsidRDefault="00607862" w:rsidP="00FD230D">
      <w:pPr>
        <w:rPr>
          <w:rFonts w:ascii="Happy School" w:hAnsi="Happy School"/>
          <w:noProof/>
          <w:lang w:eastAsia="en-GB"/>
        </w:rPr>
      </w:pPr>
    </w:p>
    <w:p w14:paraId="5AB58BDD" w14:textId="6C192572" w:rsidR="00866474" w:rsidRDefault="00866474" w:rsidP="00FD230D">
      <w:pPr>
        <w:rPr>
          <w:rFonts w:ascii="Happy School" w:hAnsi="Happy School"/>
          <w:noProof/>
          <w:lang w:eastAsia="en-GB"/>
        </w:rPr>
      </w:pPr>
      <w:r>
        <w:rPr>
          <w:rFonts w:ascii="Happy School" w:hAnsi="Happy School"/>
          <w:noProof/>
          <w:lang w:eastAsia="en-GB"/>
        </w:rPr>
        <w:lastRenderedPageBreak/>
        <w:t xml:space="preserve">Tuesday </w:t>
      </w:r>
      <w:r>
        <w:rPr>
          <w:rFonts w:ascii="Times New Roman" w:hAnsi="Times New Roman" w:cs="Times New Roman"/>
          <w:noProof/>
          <w:lang w:eastAsia="en-GB"/>
        </w:rPr>
        <w:t>–</w:t>
      </w:r>
      <w:r w:rsidR="003D0B33">
        <w:rPr>
          <w:rFonts w:ascii="Happy School" w:hAnsi="Happy School"/>
          <w:noProof/>
          <w:lang w:eastAsia="en-GB"/>
        </w:rPr>
        <w:t xml:space="preserve"> Maths Lesson 32</w:t>
      </w:r>
      <w:r>
        <w:rPr>
          <w:rFonts w:ascii="Happy School" w:hAnsi="Happy School"/>
          <w:noProof/>
          <w:lang w:eastAsia="en-GB"/>
        </w:rPr>
        <w:t xml:space="preserve"> </w:t>
      </w:r>
      <w:r>
        <w:rPr>
          <w:rFonts w:ascii="Times New Roman" w:hAnsi="Times New Roman" w:cs="Times New Roman"/>
          <w:noProof/>
          <w:lang w:eastAsia="en-GB"/>
        </w:rPr>
        <w:t>–</w:t>
      </w:r>
      <w:r>
        <w:rPr>
          <w:rFonts w:ascii="Happy School" w:hAnsi="Happy School"/>
          <w:noProof/>
          <w:lang w:eastAsia="en-GB"/>
        </w:rPr>
        <w:t xml:space="preserve"> </w:t>
      </w:r>
      <w:r w:rsidR="00572407">
        <w:rPr>
          <w:rFonts w:ascii="Happy School" w:hAnsi="Happy School"/>
          <w:noProof/>
          <w:lang w:eastAsia="en-GB"/>
        </w:rPr>
        <w:t xml:space="preserve"> 3 </w:t>
      </w:r>
      <w:r w:rsidR="00673155">
        <w:rPr>
          <w:rFonts w:ascii="Happy School" w:hAnsi="Happy School"/>
          <w:noProof/>
          <w:lang w:eastAsia="en-GB"/>
        </w:rPr>
        <w:t>Star Reasoning and Problem Solving Sheet</w:t>
      </w:r>
    </w:p>
    <w:p w14:paraId="5E5D41FF" w14:textId="63652F8F" w:rsidR="00D7640B" w:rsidRDefault="003D0B33" w:rsidP="00FD230D">
      <w:pPr>
        <w:rPr>
          <w:rFonts w:ascii="Happy School" w:hAnsi="Happy School"/>
          <w:sz w:val="24"/>
        </w:rPr>
      </w:pPr>
      <w:r>
        <w:rPr>
          <w:noProof/>
          <w:lang w:eastAsia="en-GB"/>
        </w:rPr>
        <w:drawing>
          <wp:inline distT="0" distB="0" distL="0" distR="0" wp14:anchorId="10D7DE37" wp14:editId="4474AB2A">
            <wp:extent cx="4248150" cy="5619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8150" cy="5619750"/>
                    </a:xfrm>
                    <a:prstGeom prst="rect">
                      <a:avLst/>
                    </a:prstGeom>
                  </pic:spPr>
                </pic:pic>
              </a:graphicData>
            </a:graphic>
          </wp:inline>
        </w:drawing>
      </w:r>
    </w:p>
    <w:p w14:paraId="04C75EE1" w14:textId="77777777" w:rsidR="00D7640B" w:rsidRDefault="00D7640B" w:rsidP="00FD230D">
      <w:pPr>
        <w:rPr>
          <w:rFonts w:ascii="Happy School" w:hAnsi="Happy School"/>
          <w:sz w:val="24"/>
        </w:rPr>
      </w:pPr>
    </w:p>
    <w:p w14:paraId="700530B2" w14:textId="77777777" w:rsidR="00D7640B" w:rsidRDefault="00D7640B" w:rsidP="00FD230D">
      <w:pPr>
        <w:rPr>
          <w:rFonts w:ascii="Happy School" w:hAnsi="Happy School"/>
          <w:sz w:val="24"/>
        </w:rPr>
      </w:pPr>
    </w:p>
    <w:p w14:paraId="72915A30" w14:textId="77777777" w:rsidR="00D7640B" w:rsidRDefault="00D7640B" w:rsidP="00FD230D">
      <w:pPr>
        <w:rPr>
          <w:rFonts w:ascii="Happy School" w:hAnsi="Happy School"/>
          <w:sz w:val="24"/>
        </w:rPr>
      </w:pPr>
    </w:p>
    <w:p w14:paraId="59F400AB" w14:textId="77777777" w:rsidR="00D7640B" w:rsidRDefault="00D7640B" w:rsidP="00FD230D">
      <w:pPr>
        <w:rPr>
          <w:rFonts w:ascii="Happy School" w:hAnsi="Happy School"/>
          <w:sz w:val="24"/>
        </w:rPr>
      </w:pPr>
    </w:p>
    <w:p w14:paraId="17D69030" w14:textId="3D0720CF" w:rsidR="00FD230D" w:rsidRDefault="00FD230D" w:rsidP="00FD230D">
      <w:pPr>
        <w:rPr>
          <w:rFonts w:ascii="Happy School" w:hAnsi="Happy School"/>
          <w:sz w:val="24"/>
        </w:rPr>
      </w:pPr>
      <w:r>
        <w:rPr>
          <w:rFonts w:ascii="Happy School" w:hAnsi="Happy School"/>
          <w:sz w:val="24"/>
        </w:rPr>
        <w:t>Wednesday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sidR="001C1279">
        <w:rPr>
          <w:rFonts w:ascii="Happy School" w:hAnsi="Happy School"/>
          <w:sz w:val="24"/>
        </w:rPr>
        <w:t>3</w:t>
      </w:r>
      <w:r w:rsidR="004A2888">
        <w:rPr>
          <w:rFonts w:ascii="Happy School" w:hAnsi="Happy School"/>
          <w:sz w:val="24"/>
        </w:rPr>
        <w:t>3</w:t>
      </w:r>
      <w:r w:rsidRPr="00AD4559">
        <w:rPr>
          <w:rFonts w:ascii="Happy School" w:hAnsi="Happy School"/>
          <w:sz w:val="24"/>
        </w:rPr>
        <w:t xml:space="preserve"> Resources</w:t>
      </w:r>
      <w:r w:rsidR="00B8403C">
        <w:rPr>
          <w:rFonts w:ascii="Happy School" w:hAnsi="Happy School"/>
          <w:sz w:val="24"/>
        </w:rPr>
        <w:t xml:space="preserve"> </w:t>
      </w:r>
      <w:r w:rsidR="00B8403C">
        <w:rPr>
          <w:rFonts w:ascii="Times New Roman" w:hAnsi="Times New Roman" w:cs="Times New Roman"/>
          <w:sz w:val="24"/>
        </w:rPr>
        <w:t>–</w:t>
      </w:r>
      <w:r w:rsidR="00B8403C">
        <w:rPr>
          <w:rFonts w:ascii="Happy School" w:hAnsi="Happy School"/>
          <w:sz w:val="24"/>
        </w:rPr>
        <w:t xml:space="preserve"> </w:t>
      </w:r>
      <w:r w:rsidR="004A2888">
        <w:rPr>
          <w:rFonts w:ascii="Happy School" w:hAnsi="Happy School"/>
          <w:sz w:val="24"/>
        </w:rPr>
        <w:t xml:space="preserve">1 and 2 Star Activity Sheet </w:t>
      </w:r>
    </w:p>
    <w:p w14:paraId="40A320DC" w14:textId="7675FC8F" w:rsidR="000F6FA7" w:rsidRDefault="001C1279" w:rsidP="00FD230D">
      <w:pPr>
        <w:rPr>
          <w:rFonts w:ascii="Happy School" w:hAnsi="Happy School"/>
          <w:sz w:val="24"/>
        </w:rPr>
      </w:pPr>
      <w:r>
        <w:rPr>
          <w:noProof/>
          <w:lang w:eastAsia="en-GB"/>
        </w:rPr>
        <w:drawing>
          <wp:inline distT="0" distB="0" distL="0" distR="0" wp14:anchorId="3BC0C128" wp14:editId="6CBF0028">
            <wp:extent cx="9210675" cy="5572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10675" cy="5572125"/>
                    </a:xfrm>
                    <a:prstGeom prst="rect">
                      <a:avLst/>
                    </a:prstGeom>
                  </pic:spPr>
                </pic:pic>
              </a:graphicData>
            </a:graphic>
          </wp:inline>
        </w:drawing>
      </w:r>
    </w:p>
    <w:p w14:paraId="2766E7DF" w14:textId="4A390F18" w:rsidR="001C1279" w:rsidRDefault="001C1279" w:rsidP="00FD230D">
      <w:pPr>
        <w:rPr>
          <w:rFonts w:ascii="Happy School" w:hAnsi="Happy School"/>
          <w:sz w:val="24"/>
        </w:rPr>
      </w:pPr>
      <w:r>
        <w:rPr>
          <w:noProof/>
          <w:lang w:eastAsia="en-GB"/>
        </w:rPr>
        <w:lastRenderedPageBreak/>
        <w:drawing>
          <wp:inline distT="0" distB="0" distL="0" distR="0" wp14:anchorId="0A04F3B9" wp14:editId="7B06B82D">
            <wp:extent cx="3514725" cy="2886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4725" cy="2886075"/>
                    </a:xfrm>
                    <a:prstGeom prst="rect">
                      <a:avLst/>
                    </a:prstGeom>
                  </pic:spPr>
                </pic:pic>
              </a:graphicData>
            </a:graphic>
          </wp:inline>
        </w:drawing>
      </w:r>
    </w:p>
    <w:p w14:paraId="55827C57" w14:textId="68636388" w:rsidR="001C1279" w:rsidRDefault="001C1279" w:rsidP="001C1279">
      <w:pPr>
        <w:rPr>
          <w:rFonts w:ascii="Happy School" w:hAnsi="Happy School"/>
          <w:sz w:val="24"/>
        </w:rPr>
      </w:pPr>
      <w:r>
        <w:rPr>
          <w:rFonts w:ascii="Happy School" w:hAnsi="Happy School"/>
          <w:sz w:val="24"/>
        </w:rPr>
        <w:t>Wednesday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Pr>
          <w:rFonts w:ascii="Happy School" w:hAnsi="Happy School"/>
          <w:sz w:val="24"/>
        </w:rPr>
        <w:t>3</w:t>
      </w:r>
      <w:r>
        <w:rPr>
          <w:rFonts w:ascii="Happy School" w:hAnsi="Happy School"/>
          <w:sz w:val="24"/>
        </w:rPr>
        <w:t>3</w:t>
      </w:r>
      <w:r w:rsidRPr="00AD4559">
        <w:rPr>
          <w:rFonts w:ascii="Happy School" w:hAnsi="Happy School"/>
          <w:sz w:val="24"/>
        </w:rPr>
        <w:t xml:space="preserve"> Resources</w:t>
      </w:r>
      <w:r>
        <w:rPr>
          <w:rFonts w:ascii="Happy School" w:hAnsi="Happy School"/>
          <w:sz w:val="24"/>
        </w:rPr>
        <w:t xml:space="preserve"> </w:t>
      </w:r>
      <w:r>
        <w:rPr>
          <w:rFonts w:ascii="Times New Roman" w:hAnsi="Times New Roman" w:cs="Times New Roman"/>
          <w:sz w:val="24"/>
        </w:rPr>
        <w:t>–</w:t>
      </w:r>
      <w:r>
        <w:rPr>
          <w:rFonts w:ascii="Happy School" w:hAnsi="Happy School"/>
          <w:sz w:val="24"/>
        </w:rPr>
        <w:t xml:space="preserve"> </w:t>
      </w:r>
      <w:r>
        <w:rPr>
          <w:rFonts w:ascii="Happy School" w:hAnsi="Happy School"/>
          <w:sz w:val="24"/>
        </w:rPr>
        <w:t>3</w:t>
      </w:r>
      <w:r>
        <w:rPr>
          <w:rFonts w:ascii="Happy School" w:hAnsi="Happy School"/>
          <w:sz w:val="24"/>
        </w:rPr>
        <w:t xml:space="preserve"> Star Activity </w:t>
      </w:r>
    </w:p>
    <w:p w14:paraId="402A443A" w14:textId="77777777" w:rsidR="001C1279" w:rsidRDefault="001C1279" w:rsidP="001C1279">
      <w:r>
        <w:rPr>
          <w:noProof/>
          <w:lang w:eastAsia="en-GB"/>
        </w:rPr>
        <mc:AlternateContent>
          <mc:Choice Requires="wps">
            <w:drawing>
              <wp:anchor distT="0" distB="0" distL="114300" distR="114300" simplePos="0" relativeHeight="251664384" behindDoc="0" locked="0" layoutInCell="1" allowOverlap="1" wp14:anchorId="74109744" wp14:editId="3B87F487">
                <wp:simplePos x="0" y="0"/>
                <wp:positionH relativeFrom="column">
                  <wp:posOffset>-9525</wp:posOffset>
                </wp:positionH>
                <wp:positionV relativeFrom="paragraph">
                  <wp:posOffset>-38100</wp:posOffset>
                </wp:positionV>
                <wp:extent cx="5915025" cy="1743075"/>
                <wp:effectExtent l="19050" t="19050" r="28575" b="28575"/>
                <wp:wrapNone/>
                <wp:docPr id="39" name="Rectangle 39"/>
                <wp:cNvGraphicFramePr/>
                <a:graphic xmlns:a="http://schemas.openxmlformats.org/drawingml/2006/main">
                  <a:graphicData uri="http://schemas.microsoft.com/office/word/2010/wordprocessingShape">
                    <wps:wsp>
                      <wps:cNvSpPr/>
                      <wps:spPr>
                        <a:xfrm>
                          <a:off x="0" y="0"/>
                          <a:ext cx="5915025" cy="174307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8192F" id="Rectangle 39" o:spid="_x0000_s1026" style="position:absolute;margin-left:-.75pt;margin-top:-3pt;width:465.75pt;height:13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" filled="f" strokecolor="black [3200]" strokeweight="2.25pt"/>
            </w:pict>
          </mc:Fallback>
        </mc:AlternateContent>
      </w:r>
      <w:r>
        <w:rPr>
          <w:noProof/>
          <w:lang w:eastAsia="en-GB"/>
        </w:rPr>
        <w:drawing>
          <wp:inline distT="0" distB="0" distL="0" distR="0" wp14:anchorId="69BCBD60" wp14:editId="08BA0004">
            <wp:extent cx="5731510" cy="57848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578485"/>
                    </a:xfrm>
                    <a:prstGeom prst="rect">
                      <a:avLst/>
                    </a:prstGeom>
                  </pic:spPr>
                </pic:pic>
              </a:graphicData>
            </a:graphic>
          </wp:inline>
        </w:drawing>
      </w:r>
    </w:p>
    <w:p w14:paraId="308832C6" w14:textId="77777777" w:rsidR="001C1279" w:rsidRDefault="001C1279" w:rsidP="001C1279">
      <w:r>
        <w:rPr>
          <w:noProof/>
          <w:lang w:eastAsia="en-GB"/>
        </w:rPr>
        <w:drawing>
          <wp:inline distT="0" distB="0" distL="0" distR="0" wp14:anchorId="629F61C2" wp14:editId="1776342F">
            <wp:extent cx="3790950" cy="968075"/>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4646" cy="984341"/>
                    </a:xfrm>
                    <a:prstGeom prst="rect">
                      <a:avLst/>
                    </a:prstGeom>
                  </pic:spPr>
                </pic:pic>
              </a:graphicData>
            </a:graphic>
          </wp:inline>
        </w:drawing>
      </w:r>
    </w:p>
    <w:p w14:paraId="5C6CC49E" w14:textId="77777777" w:rsidR="001C1279" w:rsidRDefault="001C1279" w:rsidP="00453AC8">
      <w:pPr>
        <w:rPr>
          <w:rFonts w:ascii="Happy School" w:hAnsi="Happy School"/>
          <w:sz w:val="24"/>
        </w:rPr>
      </w:pPr>
    </w:p>
    <w:p w14:paraId="721D4AE4" w14:textId="2CBCA759" w:rsidR="00D7640B" w:rsidRDefault="00453AC8" w:rsidP="00453AC8">
      <w:pPr>
        <w:rPr>
          <w:rFonts w:ascii="Happy School" w:hAnsi="Happy School"/>
          <w:sz w:val="24"/>
        </w:rPr>
      </w:pP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p>
    <w:p w14:paraId="140B6970" w14:textId="74112C54" w:rsidR="00453AC8" w:rsidRDefault="00453AC8" w:rsidP="00FD230D">
      <w:pPr>
        <w:rPr>
          <w:rFonts w:ascii="Happy School" w:hAnsi="Happy School"/>
          <w:sz w:val="24"/>
        </w:rPr>
      </w:pPr>
    </w:p>
    <w:p w14:paraId="7E5D914A" w14:textId="621CD51C" w:rsidR="00453AC8" w:rsidRDefault="00453AC8" w:rsidP="00FD230D">
      <w:pPr>
        <w:rPr>
          <w:rFonts w:ascii="Happy School" w:hAnsi="Happy School"/>
          <w:sz w:val="24"/>
        </w:rPr>
      </w:pPr>
    </w:p>
    <w:p w14:paraId="7D0534C5" w14:textId="38F3E372" w:rsidR="004A2888" w:rsidRDefault="004A2888" w:rsidP="00FD230D">
      <w:pPr>
        <w:rPr>
          <w:noProof/>
          <w:lang w:eastAsia="en-GB"/>
        </w:rPr>
      </w:pPr>
      <w:r w:rsidRPr="004A2888">
        <w:rPr>
          <w:noProof/>
          <w:lang w:eastAsia="en-GB"/>
        </w:rPr>
        <w:t xml:space="preserve"> </w:t>
      </w:r>
    </w:p>
    <w:p w14:paraId="2258D432" w14:textId="2E1CAB8A" w:rsidR="001C1279" w:rsidRDefault="00FD230D" w:rsidP="00FD230D">
      <w:pPr>
        <w:rPr>
          <w:rFonts w:ascii="Happy School" w:hAnsi="Happy School"/>
          <w:sz w:val="24"/>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Maths Lesson </w:t>
      </w:r>
      <w:r w:rsidR="001C1279">
        <w:rPr>
          <w:rFonts w:ascii="Happy School" w:hAnsi="Happy School"/>
          <w:sz w:val="24"/>
        </w:rPr>
        <w:t>34</w:t>
      </w:r>
      <w:r>
        <w:rPr>
          <w:rFonts w:ascii="Happy School" w:hAnsi="Happy School"/>
          <w:sz w:val="24"/>
        </w:rPr>
        <w:t xml:space="preserve"> Resources</w:t>
      </w:r>
      <w:r w:rsidR="001C1279">
        <w:rPr>
          <w:rFonts w:ascii="Happy School" w:hAnsi="Happy School"/>
          <w:sz w:val="24"/>
        </w:rPr>
        <w:t xml:space="preserve"> </w:t>
      </w:r>
      <w:r w:rsidR="005749E3">
        <w:rPr>
          <w:rFonts w:ascii="Happy School" w:hAnsi="Happy School"/>
          <w:sz w:val="24"/>
        </w:rPr>
        <w:t xml:space="preserve">- </w:t>
      </w:r>
      <w:proofErr w:type="gramStart"/>
      <w:r w:rsidR="001C1279">
        <w:rPr>
          <w:rFonts w:ascii="Happy School" w:hAnsi="Happy School"/>
          <w:sz w:val="24"/>
        </w:rPr>
        <w:t>1  Star</w:t>
      </w:r>
      <w:proofErr w:type="gramEnd"/>
      <w:r w:rsidR="001C1279">
        <w:rPr>
          <w:rFonts w:ascii="Happy School" w:hAnsi="Happy School"/>
          <w:sz w:val="24"/>
        </w:rPr>
        <w:t xml:space="preserve"> Activity </w:t>
      </w:r>
    </w:p>
    <w:p w14:paraId="4BB17DF0" w14:textId="4273DAF3" w:rsidR="00550E97" w:rsidRDefault="00D5640B" w:rsidP="00FD230D">
      <w:pPr>
        <w:rPr>
          <w:rFonts w:ascii="Happy School" w:hAnsi="Happy School"/>
          <w:sz w:val="24"/>
        </w:rPr>
      </w:pPr>
      <w:r>
        <w:rPr>
          <w:rFonts w:ascii="Happy School" w:hAnsi="Happy School"/>
          <w:sz w:val="24"/>
        </w:rPr>
        <w:t xml:space="preserve"> </w:t>
      </w:r>
      <w:r w:rsidR="001C1279">
        <w:rPr>
          <w:noProof/>
          <w:lang w:eastAsia="en-GB"/>
        </w:rPr>
        <w:drawing>
          <wp:inline distT="0" distB="0" distL="0" distR="0" wp14:anchorId="71A368C7" wp14:editId="24F78598">
            <wp:extent cx="3981450" cy="5715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81450" cy="5715000"/>
                    </a:xfrm>
                    <a:prstGeom prst="rect">
                      <a:avLst/>
                    </a:prstGeom>
                  </pic:spPr>
                </pic:pic>
              </a:graphicData>
            </a:graphic>
          </wp:inline>
        </w:drawing>
      </w:r>
    </w:p>
    <w:p w14:paraId="49324775" w14:textId="20D9951F" w:rsidR="00D5640B" w:rsidRDefault="00D5640B" w:rsidP="00FD230D">
      <w:pPr>
        <w:rPr>
          <w:rFonts w:ascii="Happy School" w:hAnsi="Happy School"/>
          <w:noProof/>
          <w:lang w:eastAsia="en-GB"/>
        </w:rPr>
      </w:pPr>
    </w:p>
    <w:p w14:paraId="35E90C0C" w14:textId="77777777" w:rsidR="00D7640B" w:rsidRDefault="00D7640B" w:rsidP="00FD230D">
      <w:pPr>
        <w:rPr>
          <w:rFonts w:ascii="Happy School" w:hAnsi="Happy School"/>
          <w:noProof/>
          <w:lang w:eastAsia="en-GB"/>
        </w:rPr>
      </w:pPr>
    </w:p>
    <w:p w14:paraId="414BDDDB" w14:textId="0C3764FF" w:rsidR="00F972CB" w:rsidRDefault="00F972CB" w:rsidP="00FD230D">
      <w:pPr>
        <w:rPr>
          <w:rFonts w:ascii="Happy School" w:hAnsi="Happy School"/>
          <w:sz w:val="24"/>
        </w:rPr>
      </w:pPr>
    </w:p>
    <w:p w14:paraId="3EEC06C1" w14:textId="77777777" w:rsidR="001C1279" w:rsidRDefault="001C1279">
      <w:pPr>
        <w:rPr>
          <w:rFonts w:ascii="Happy School" w:hAnsi="Happy School"/>
          <w:sz w:val="24"/>
        </w:rPr>
      </w:pPr>
      <w:r>
        <w:rPr>
          <w:rFonts w:ascii="Happy School" w:hAnsi="Happy School"/>
          <w:sz w:val="24"/>
        </w:rPr>
        <w:t xml:space="preserve">Thursday </w:t>
      </w:r>
      <w:r>
        <w:rPr>
          <w:rFonts w:ascii="Times New Roman" w:hAnsi="Times New Roman" w:cs="Times New Roman"/>
          <w:sz w:val="24"/>
        </w:rPr>
        <w:t>–</w:t>
      </w:r>
      <w:r>
        <w:rPr>
          <w:rFonts w:ascii="Happy School" w:hAnsi="Happy School"/>
          <w:sz w:val="24"/>
        </w:rPr>
        <w:t xml:space="preserve"> Maths Lesson 33 </w:t>
      </w:r>
      <w:r>
        <w:rPr>
          <w:rFonts w:ascii="Times New Roman" w:hAnsi="Times New Roman" w:cs="Times New Roman"/>
          <w:sz w:val="24"/>
        </w:rPr>
        <w:t>–</w:t>
      </w:r>
      <w:r>
        <w:rPr>
          <w:rFonts w:ascii="Happy School" w:hAnsi="Happy School"/>
          <w:sz w:val="24"/>
        </w:rPr>
        <w:t xml:space="preserve"> 2 and 3 Star Challenge</w:t>
      </w:r>
    </w:p>
    <w:p w14:paraId="5778B145" w14:textId="77777777" w:rsidR="001C1279" w:rsidRDefault="001C1279">
      <w:pPr>
        <w:rPr>
          <w:rFonts w:ascii="Happy School" w:hAnsi="Happy School"/>
          <w:sz w:val="24"/>
        </w:rPr>
      </w:pPr>
      <w:r>
        <w:rPr>
          <w:noProof/>
          <w:lang w:eastAsia="en-GB"/>
        </w:rPr>
        <w:drawing>
          <wp:inline distT="0" distB="0" distL="0" distR="0" wp14:anchorId="148F98B9" wp14:editId="63E2BBFC">
            <wp:extent cx="8067675" cy="57150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67675" cy="5715000"/>
                    </a:xfrm>
                    <a:prstGeom prst="rect">
                      <a:avLst/>
                    </a:prstGeom>
                  </pic:spPr>
                </pic:pic>
              </a:graphicData>
            </a:graphic>
          </wp:inline>
        </w:drawing>
      </w:r>
    </w:p>
    <w:p w14:paraId="0A18D928" w14:textId="05EFF785" w:rsidR="00550E97" w:rsidRDefault="001C1279">
      <w:pPr>
        <w:rPr>
          <w:rFonts w:ascii="Happy School" w:hAnsi="Happy School"/>
          <w:sz w:val="24"/>
        </w:rPr>
      </w:pPr>
      <w:r>
        <w:rPr>
          <w:noProof/>
          <w:lang w:eastAsia="en-GB"/>
        </w:rPr>
        <w:lastRenderedPageBreak/>
        <w:drawing>
          <wp:inline distT="0" distB="0" distL="0" distR="0" wp14:anchorId="77341485" wp14:editId="24043751">
            <wp:extent cx="4019550" cy="518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9550" cy="5181600"/>
                    </a:xfrm>
                    <a:prstGeom prst="rect">
                      <a:avLst/>
                    </a:prstGeom>
                  </pic:spPr>
                </pic:pic>
              </a:graphicData>
            </a:graphic>
          </wp:inline>
        </w:drawing>
      </w:r>
      <w:r>
        <w:rPr>
          <w:noProof/>
          <w:lang w:eastAsia="en-GB"/>
        </w:rPr>
        <w:drawing>
          <wp:inline distT="0" distB="0" distL="0" distR="0" wp14:anchorId="61F75419" wp14:editId="6862386B">
            <wp:extent cx="2276475" cy="2419313"/>
            <wp:effectExtent l="38100" t="38100" r="28575" b="387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77555" cy="2420460"/>
                    </a:xfrm>
                    <a:prstGeom prst="rect">
                      <a:avLst/>
                    </a:prstGeom>
                    <a:ln w="28575">
                      <a:solidFill>
                        <a:schemeClr val="tx1"/>
                      </a:solidFill>
                    </a:ln>
                  </pic:spPr>
                </pic:pic>
              </a:graphicData>
            </a:graphic>
          </wp:inline>
        </w:drawing>
      </w:r>
      <w:r w:rsidR="00F972CB">
        <w:rPr>
          <w:rFonts w:ascii="Happy School" w:hAnsi="Happy School"/>
          <w:sz w:val="24"/>
        </w:rPr>
        <w:tab/>
      </w:r>
      <w:r w:rsidR="00F972CB">
        <w:rPr>
          <w:rFonts w:ascii="Happy School" w:hAnsi="Happy School"/>
          <w:sz w:val="24"/>
        </w:rPr>
        <w:tab/>
      </w:r>
      <w:r w:rsidR="00550E97">
        <w:rPr>
          <w:rFonts w:ascii="Happy School" w:hAnsi="Happy School"/>
          <w:sz w:val="24"/>
        </w:rPr>
        <w:br w:type="page"/>
      </w:r>
    </w:p>
    <w:p w14:paraId="246391E4" w14:textId="04497094" w:rsidR="00FD230D" w:rsidRDefault="00FD230D" w:rsidP="00FD230D">
      <w:pPr>
        <w:rPr>
          <w:rFonts w:ascii="Happy School" w:hAnsi="Happy School"/>
          <w:sz w:val="24"/>
        </w:rPr>
      </w:pPr>
      <w:r>
        <w:rPr>
          <w:rFonts w:ascii="Happy School" w:hAnsi="Happy School"/>
          <w:sz w:val="24"/>
        </w:rPr>
        <w:lastRenderedPageBreak/>
        <w:t>Friday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sidR="00CC07A9">
        <w:rPr>
          <w:rFonts w:ascii="Happy School" w:hAnsi="Happy School"/>
          <w:sz w:val="24"/>
        </w:rPr>
        <w:t>35</w:t>
      </w:r>
      <w:r w:rsidRPr="00AD4559">
        <w:rPr>
          <w:rFonts w:ascii="Happy School" w:hAnsi="Happy School"/>
          <w:sz w:val="24"/>
        </w:rPr>
        <w:t xml:space="preserve"> Resources</w:t>
      </w:r>
      <w:r w:rsidR="00D80499">
        <w:rPr>
          <w:rFonts w:ascii="Happy School" w:hAnsi="Happy School"/>
          <w:sz w:val="24"/>
        </w:rPr>
        <w:t xml:space="preserve"> </w:t>
      </w:r>
      <w:r w:rsidR="00D80499">
        <w:rPr>
          <w:rFonts w:ascii="Times New Roman" w:hAnsi="Times New Roman" w:cs="Times New Roman"/>
          <w:sz w:val="24"/>
        </w:rPr>
        <w:t>–</w:t>
      </w:r>
      <w:r w:rsidR="00D80499">
        <w:rPr>
          <w:rFonts w:ascii="Happy School" w:hAnsi="Happy School"/>
          <w:sz w:val="24"/>
        </w:rPr>
        <w:t xml:space="preserve"> </w:t>
      </w:r>
      <w:r w:rsidR="00CC07A9">
        <w:rPr>
          <w:rFonts w:ascii="Happy School" w:hAnsi="Happy School"/>
          <w:sz w:val="24"/>
        </w:rPr>
        <w:t xml:space="preserve">Adding 3 Fractions </w:t>
      </w:r>
      <w:r w:rsidR="00607862">
        <w:rPr>
          <w:rFonts w:ascii="Times New Roman" w:hAnsi="Times New Roman" w:cs="Times New Roman"/>
          <w:sz w:val="24"/>
        </w:rPr>
        <w:t xml:space="preserve">- </w:t>
      </w:r>
      <w:r w:rsidR="00607862">
        <w:rPr>
          <w:rFonts w:ascii="Happy School" w:hAnsi="Happy School"/>
          <w:sz w:val="24"/>
        </w:rPr>
        <w:t xml:space="preserve">1 </w:t>
      </w:r>
      <w:r w:rsidR="00CC07A9">
        <w:rPr>
          <w:rFonts w:ascii="Happy School" w:hAnsi="Happy School"/>
          <w:sz w:val="24"/>
        </w:rPr>
        <w:t>Star Activity</w:t>
      </w:r>
    </w:p>
    <w:p w14:paraId="107080C3" w14:textId="72A82BB9" w:rsidR="00607862" w:rsidRDefault="00607862" w:rsidP="00FD230D">
      <w:pPr>
        <w:rPr>
          <w:rFonts w:ascii="Cambria" w:hAnsi="Cambria"/>
          <w:sz w:val="24"/>
        </w:rPr>
      </w:pPr>
      <w:r>
        <w:rPr>
          <w:noProof/>
          <w:lang w:eastAsia="en-GB"/>
        </w:rPr>
        <w:drawing>
          <wp:inline distT="0" distB="0" distL="0" distR="0" wp14:anchorId="501DD0C4" wp14:editId="22DEC140">
            <wp:extent cx="3181350" cy="5562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1350" cy="5562600"/>
                    </a:xfrm>
                    <a:prstGeom prst="rect">
                      <a:avLst/>
                    </a:prstGeom>
                  </pic:spPr>
                </pic:pic>
              </a:graphicData>
            </a:graphic>
          </wp:inline>
        </w:drawing>
      </w:r>
    </w:p>
    <w:p w14:paraId="38A25F4E" w14:textId="2D2A7193" w:rsidR="00607862" w:rsidRDefault="00607862" w:rsidP="00FD230D">
      <w:pPr>
        <w:rPr>
          <w:rFonts w:ascii="Cambria" w:hAnsi="Cambria"/>
          <w:sz w:val="24"/>
        </w:rPr>
      </w:pPr>
    </w:p>
    <w:p w14:paraId="5053CCF9" w14:textId="77777777" w:rsidR="00607862" w:rsidRPr="00607862" w:rsidRDefault="00607862" w:rsidP="00FD230D">
      <w:pPr>
        <w:rPr>
          <w:rFonts w:ascii="Cambria" w:hAnsi="Cambria"/>
          <w:sz w:val="24"/>
        </w:rPr>
      </w:pPr>
    </w:p>
    <w:p w14:paraId="54DF661F" w14:textId="77777777" w:rsidR="00CC07A9" w:rsidRDefault="00CC07A9" w:rsidP="00CC07A9">
      <w:pPr>
        <w:rPr>
          <w:rFonts w:ascii="Happy School" w:hAnsi="Happy School"/>
          <w:sz w:val="24"/>
        </w:rPr>
      </w:pPr>
      <w:r>
        <w:rPr>
          <w:rFonts w:ascii="Happy School" w:hAnsi="Happy School"/>
          <w:sz w:val="24"/>
        </w:rPr>
        <w:lastRenderedPageBreak/>
        <w:t>Friday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Maths Lesson 35</w:t>
      </w:r>
      <w:r w:rsidRPr="00AD4559">
        <w:rPr>
          <w:rFonts w:ascii="Happy School" w:hAnsi="Happy School"/>
          <w:sz w:val="24"/>
        </w:rPr>
        <w:t xml:space="preserve"> Resources</w:t>
      </w:r>
      <w:r>
        <w:rPr>
          <w:rFonts w:ascii="Happy School" w:hAnsi="Happy School"/>
          <w:sz w:val="24"/>
        </w:rPr>
        <w:t xml:space="preserve"> </w:t>
      </w:r>
      <w:r>
        <w:rPr>
          <w:rFonts w:ascii="Times New Roman" w:hAnsi="Times New Roman" w:cs="Times New Roman"/>
          <w:sz w:val="24"/>
        </w:rPr>
        <w:t>–</w:t>
      </w:r>
      <w:r>
        <w:rPr>
          <w:rFonts w:ascii="Happy School" w:hAnsi="Happy School"/>
          <w:sz w:val="24"/>
        </w:rPr>
        <w:t xml:space="preserve"> Adding 3 Fractions </w:t>
      </w:r>
      <w:r>
        <w:rPr>
          <w:rFonts w:ascii="Times New Roman" w:hAnsi="Times New Roman" w:cs="Times New Roman"/>
          <w:sz w:val="24"/>
        </w:rPr>
        <w:t>–</w:t>
      </w:r>
      <w:r>
        <w:rPr>
          <w:rFonts w:ascii="Happy School" w:hAnsi="Happy School"/>
          <w:sz w:val="24"/>
        </w:rPr>
        <w:t xml:space="preserve"> 2 and 3 Star Activity</w:t>
      </w:r>
    </w:p>
    <w:p w14:paraId="5731739E" w14:textId="77777777" w:rsidR="00CC07A9" w:rsidRDefault="00CC07A9" w:rsidP="00FD230D">
      <w:pPr>
        <w:rPr>
          <w:noProof/>
          <w:lang w:eastAsia="en-GB"/>
        </w:rPr>
      </w:pPr>
      <w:r>
        <w:rPr>
          <w:noProof/>
          <w:lang w:eastAsia="en-GB"/>
        </w:rPr>
        <w:drawing>
          <wp:inline distT="0" distB="0" distL="0" distR="0" wp14:anchorId="16519C15" wp14:editId="53DD7FEF">
            <wp:extent cx="8115300" cy="5705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115300" cy="5705475"/>
                    </a:xfrm>
                    <a:prstGeom prst="rect">
                      <a:avLst/>
                    </a:prstGeom>
                  </pic:spPr>
                </pic:pic>
              </a:graphicData>
            </a:graphic>
          </wp:inline>
        </w:drawing>
      </w:r>
    </w:p>
    <w:p w14:paraId="1A142E83" w14:textId="4C08867D" w:rsidR="00A57E4D" w:rsidRDefault="00CC07A9" w:rsidP="00FD230D">
      <w:pPr>
        <w:rPr>
          <w:rFonts w:ascii="Happy School" w:hAnsi="Happy School"/>
          <w:sz w:val="24"/>
        </w:rPr>
      </w:pPr>
      <w:r>
        <w:rPr>
          <w:noProof/>
          <w:lang w:eastAsia="en-GB"/>
        </w:rPr>
        <w:lastRenderedPageBreak/>
        <w:drawing>
          <wp:inline distT="0" distB="0" distL="0" distR="0" wp14:anchorId="7E1C365C" wp14:editId="1B5E562B">
            <wp:extent cx="3171825" cy="4162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71825" cy="4162425"/>
                    </a:xfrm>
                    <a:prstGeom prst="rect">
                      <a:avLst/>
                    </a:prstGeom>
                  </pic:spPr>
                </pic:pic>
              </a:graphicData>
            </a:graphic>
          </wp:inline>
        </w:drawing>
      </w:r>
      <w:r w:rsidR="00F94B92">
        <w:rPr>
          <w:noProof/>
          <w:lang w:eastAsia="en-GB"/>
        </w:rPr>
        <w:tab/>
      </w:r>
    </w:p>
    <w:p w14:paraId="1AE0AEBF" w14:textId="2975F8C6" w:rsidR="00FD230D" w:rsidRDefault="00FD230D" w:rsidP="00FD230D">
      <w:pPr>
        <w:rPr>
          <w:rFonts w:ascii="Happy School" w:hAnsi="Happy School"/>
          <w:sz w:val="24"/>
        </w:rPr>
      </w:pPr>
    </w:p>
    <w:p w14:paraId="2DD589EA" w14:textId="7418A282" w:rsidR="00607862" w:rsidRDefault="00607862" w:rsidP="00FD230D">
      <w:pPr>
        <w:rPr>
          <w:rFonts w:ascii="Happy School" w:hAnsi="Happy School"/>
          <w:sz w:val="24"/>
        </w:rPr>
      </w:pPr>
    </w:p>
    <w:p w14:paraId="701F4085" w14:textId="79FB32B6" w:rsidR="00607862" w:rsidRDefault="00607862" w:rsidP="00FD230D">
      <w:pPr>
        <w:rPr>
          <w:rFonts w:ascii="Happy School" w:hAnsi="Happy School"/>
          <w:sz w:val="24"/>
        </w:rPr>
      </w:pPr>
    </w:p>
    <w:p w14:paraId="34D56ED2" w14:textId="7B094E1E" w:rsidR="00607862" w:rsidRDefault="00607862" w:rsidP="00FD230D">
      <w:pPr>
        <w:rPr>
          <w:rFonts w:ascii="Happy School" w:hAnsi="Happy School"/>
          <w:sz w:val="24"/>
        </w:rPr>
      </w:pPr>
    </w:p>
    <w:p w14:paraId="2F06E151" w14:textId="35FEA330" w:rsidR="00607862" w:rsidRDefault="00607862" w:rsidP="00FD230D">
      <w:pPr>
        <w:rPr>
          <w:rFonts w:ascii="Happy School" w:hAnsi="Happy School"/>
          <w:sz w:val="24"/>
        </w:rPr>
      </w:pPr>
    </w:p>
    <w:p w14:paraId="04C73C36" w14:textId="77777777" w:rsidR="00607862" w:rsidRDefault="00607862" w:rsidP="00FD230D">
      <w:pPr>
        <w:rPr>
          <w:rFonts w:ascii="Happy School" w:hAnsi="Happy School"/>
          <w:sz w:val="24"/>
        </w:rPr>
      </w:pPr>
    </w:p>
    <w:p w14:paraId="1BB0A773" w14:textId="0DE6F4A3" w:rsidR="00550E97" w:rsidRDefault="00550E97" w:rsidP="00FD230D">
      <w:pPr>
        <w:rPr>
          <w:rFonts w:ascii="Happy School" w:hAnsi="Happy School"/>
          <w:sz w:val="24"/>
        </w:rPr>
      </w:pPr>
    </w:p>
    <w:p w14:paraId="36A210FC" w14:textId="618A8F4A" w:rsidR="00B12292"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00960391">
        <w:rPr>
          <w:rFonts w:ascii="Happy School" w:hAnsi="Happy School"/>
          <w:sz w:val="24"/>
        </w:rPr>
        <w:t>English Lesson 31</w:t>
      </w:r>
      <w:r w:rsidRPr="00AD4559">
        <w:rPr>
          <w:rFonts w:ascii="Happy School" w:hAnsi="Happy School"/>
          <w:sz w:val="24"/>
        </w:rPr>
        <w:t xml:space="preserve"> Resources</w:t>
      </w:r>
      <w:r w:rsidR="002C7280">
        <w:rPr>
          <w:rFonts w:ascii="Happy School" w:hAnsi="Happy School"/>
          <w:sz w:val="24"/>
        </w:rPr>
        <w:t xml:space="preserve"> </w:t>
      </w:r>
      <w:r w:rsidR="002C7280">
        <w:rPr>
          <w:rFonts w:ascii="Times New Roman" w:hAnsi="Times New Roman" w:cs="Times New Roman"/>
          <w:sz w:val="24"/>
        </w:rPr>
        <w:t>–</w:t>
      </w:r>
      <w:r w:rsidR="002C7280">
        <w:rPr>
          <w:rFonts w:ascii="Happy School" w:hAnsi="Happy School"/>
          <w:sz w:val="24"/>
        </w:rPr>
        <w:t xml:space="preserve"> </w:t>
      </w:r>
      <w:r w:rsidR="00960391">
        <w:rPr>
          <w:rFonts w:ascii="Happy School" w:hAnsi="Happy School"/>
          <w:sz w:val="24"/>
        </w:rPr>
        <w:t>Planning the Hot Task</w:t>
      </w:r>
    </w:p>
    <w:p w14:paraId="2027C047" w14:textId="1E36F2C3" w:rsidR="00960391" w:rsidRPr="00B56FBA" w:rsidRDefault="00960391" w:rsidP="00960391">
      <w:pPr>
        <w:rPr>
          <w:sz w:val="30"/>
          <w:szCs w:val="36"/>
          <w:u w:val="single"/>
        </w:rPr>
      </w:pPr>
      <w:r>
        <w:rPr>
          <w:sz w:val="30"/>
          <w:szCs w:val="36"/>
          <w:u w:val="single"/>
        </w:rPr>
        <w:t>Hot Task Plan</w:t>
      </w:r>
    </w:p>
    <w:p w14:paraId="30081672" w14:textId="77777777" w:rsidR="00960391" w:rsidRPr="00B56FBA" w:rsidRDefault="00960391" w:rsidP="00960391">
      <w:pPr>
        <w:rPr>
          <w:sz w:val="30"/>
          <w:szCs w:val="36"/>
        </w:rPr>
      </w:pPr>
      <w:r w:rsidRPr="00B56FBA">
        <w:rPr>
          <w:sz w:val="30"/>
          <w:szCs w:val="36"/>
        </w:rPr>
        <w:t xml:space="preserve">WALT: </w:t>
      </w:r>
      <w:r>
        <w:rPr>
          <w:sz w:val="30"/>
          <w:szCs w:val="36"/>
        </w:rPr>
        <w:t>box up the</w:t>
      </w:r>
      <w:r w:rsidRPr="00B56FBA">
        <w:rPr>
          <w:sz w:val="30"/>
          <w:szCs w:val="36"/>
        </w:rPr>
        <w:t xml:space="preserve"> </w:t>
      </w:r>
      <w:r>
        <w:rPr>
          <w:sz w:val="30"/>
          <w:szCs w:val="36"/>
        </w:rPr>
        <w:t>narrative of The Saga of Ragnar</w:t>
      </w:r>
    </w:p>
    <w:p w14:paraId="4151E529" w14:textId="77777777" w:rsidR="00960391" w:rsidRPr="00860618" w:rsidRDefault="00960391" w:rsidP="00960391">
      <w:pPr>
        <w:rPr>
          <w:sz w:val="36"/>
          <w:szCs w:val="36"/>
        </w:rPr>
      </w:pPr>
      <w:r w:rsidRPr="00860618">
        <w:rPr>
          <w:sz w:val="36"/>
          <w:szCs w:val="36"/>
        </w:rPr>
        <w:t>Title: ____________________________________________</w:t>
      </w:r>
    </w:p>
    <w:tbl>
      <w:tblPr>
        <w:tblStyle w:val="TableGrid"/>
        <w:tblW w:w="10740" w:type="dxa"/>
        <w:tblLook w:val="04A0" w:firstRow="1" w:lastRow="0" w:firstColumn="1" w:lastColumn="0" w:noHBand="0" w:noVBand="1"/>
      </w:tblPr>
      <w:tblGrid>
        <w:gridCol w:w="2097"/>
        <w:gridCol w:w="6233"/>
        <w:gridCol w:w="2410"/>
      </w:tblGrid>
      <w:tr w:rsidR="00960391" w:rsidRPr="00860618" w14:paraId="7F742BC8" w14:textId="77777777" w:rsidTr="006A02B4">
        <w:tc>
          <w:tcPr>
            <w:tcW w:w="2097" w:type="dxa"/>
          </w:tcPr>
          <w:p w14:paraId="7DD13640" w14:textId="77777777" w:rsidR="00960391" w:rsidRPr="00860618" w:rsidRDefault="00960391" w:rsidP="006A02B4">
            <w:pPr>
              <w:rPr>
                <w:sz w:val="36"/>
                <w:szCs w:val="36"/>
              </w:rPr>
            </w:pPr>
          </w:p>
        </w:tc>
        <w:tc>
          <w:tcPr>
            <w:tcW w:w="6233" w:type="dxa"/>
          </w:tcPr>
          <w:p w14:paraId="5E1B25B7" w14:textId="77777777" w:rsidR="00960391" w:rsidRPr="00860618" w:rsidRDefault="00960391" w:rsidP="006A02B4">
            <w:pPr>
              <w:rPr>
                <w:sz w:val="36"/>
                <w:szCs w:val="36"/>
              </w:rPr>
            </w:pPr>
            <w:r>
              <w:rPr>
                <w:sz w:val="36"/>
                <w:szCs w:val="36"/>
              </w:rPr>
              <w:t>What happens?</w:t>
            </w:r>
          </w:p>
        </w:tc>
        <w:tc>
          <w:tcPr>
            <w:tcW w:w="2410" w:type="dxa"/>
          </w:tcPr>
          <w:p w14:paraId="5282D00C" w14:textId="77777777" w:rsidR="00960391" w:rsidRPr="00860618" w:rsidRDefault="00960391" w:rsidP="006A02B4">
            <w:pPr>
              <w:rPr>
                <w:sz w:val="36"/>
                <w:szCs w:val="36"/>
              </w:rPr>
            </w:pPr>
            <w:r w:rsidRPr="00CA52C0">
              <w:rPr>
                <w:sz w:val="28"/>
                <w:szCs w:val="36"/>
              </w:rPr>
              <w:t>Steps to success I will use</w:t>
            </w:r>
          </w:p>
        </w:tc>
      </w:tr>
      <w:tr w:rsidR="00960391" w:rsidRPr="00860618" w14:paraId="284E0C7C" w14:textId="77777777" w:rsidTr="006A02B4">
        <w:trPr>
          <w:trHeight w:val="2185"/>
        </w:trPr>
        <w:tc>
          <w:tcPr>
            <w:tcW w:w="2097" w:type="dxa"/>
          </w:tcPr>
          <w:p w14:paraId="26C0862D" w14:textId="77777777" w:rsidR="00960391" w:rsidRDefault="00960391" w:rsidP="006A02B4">
            <w:pPr>
              <w:rPr>
                <w:sz w:val="36"/>
                <w:szCs w:val="36"/>
              </w:rPr>
            </w:pPr>
            <w:r>
              <w:rPr>
                <w:sz w:val="36"/>
                <w:szCs w:val="36"/>
              </w:rPr>
              <w:t>Setting Description</w:t>
            </w:r>
          </w:p>
          <w:p w14:paraId="42E84331" w14:textId="77777777" w:rsidR="00960391" w:rsidRDefault="00960391" w:rsidP="006A02B4">
            <w:pPr>
              <w:rPr>
                <w:sz w:val="36"/>
                <w:szCs w:val="36"/>
              </w:rPr>
            </w:pPr>
          </w:p>
          <w:p w14:paraId="63667648" w14:textId="77777777" w:rsidR="00960391" w:rsidRDefault="00960391" w:rsidP="006A02B4">
            <w:pPr>
              <w:rPr>
                <w:sz w:val="36"/>
                <w:szCs w:val="36"/>
              </w:rPr>
            </w:pPr>
          </w:p>
          <w:p w14:paraId="6CD48CEF" w14:textId="77777777" w:rsidR="00960391" w:rsidRDefault="00960391" w:rsidP="006A02B4">
            <w:pPr>
              <w:rPr>
                <w:sz w:val="36"/>
                <w:szCs w:val="36"/>
              </w:rPr>
            </w:pPr>
          </w:p>
          <w:p w14:paraId="312F926E" w14:textId="77777777" w:rsidR="00960391" w:rsidRPr="00860618" w:rsidRDefault="00960391" w:rsidP="006A02B4">
            <w:pPr>
              <w:rPr>
                <w:sz w:val="36"/>
                <w:szCs w:val="36"/>
              </w:rPr>
            </w:pPr>
          </w:p>
        </w:tc>
        <w:tc>
          <w:tcPr>
            <w:tcW w:w="6233" w:type="dxa"/>
          </w:tcPr>
          <w:p w14:paraId="09114521" w14:textId="77777777" w:rsidR="00960391" w:rsidRDefault="00960391" w:rsidP="006A02B4">
            <w:pPr>
              <w:rPr>
                <w:sz w:val="36"/>
                <w:szCs w:val="36"/>
              </w:rPr>
            </w:pPr>
          </w:p>
          <w:p w14:paraId="7695BB2E" w14:textId="77777777" w:rsidR="00960391" w:rsidRDefault="00960391" w:rsidP="006A02B4">
            <w:pPr>
              <w:rPr>
                <w:sz w:val="36"/>
                <w:szCs w:val="36"/>
              </w:rPr>
            </w:pPr>
          </w:p>
          <w:p w14:paraId="693ADCC1" w14:textId="77777777" w:rsidR="00960391" w:rsidRDefault="00960391" w:rsidP="006A02B4">
            <w:pPr>
              <w:rPr>
                <w:sz w:val="36"/>
                <w:szCs w:val="36"/>
              </w:rPr>
            </w:pPr>
          </w:p>
          <w:p w14:paraId="1233BA7F" w14:textId="77777777" w:rsidR="00960391" w:rsidRDefault="00960391" w:rsidP="006A02B4">
            <w:pPr>
              <w:rPr>
                <w:sz w:val="36"/>
                <w:szCs w:val="36"/>
              </w:rPr>
            </w:pPr>
          </w:p>
          <w:p w14:paraId="65866091" w14:textId="77777777" w:rsidR="00960391" w:rsidRPr="00CA52C0" w:rsidRDefault="00960391" w:rsidP="006A02B4">
            <w:pPr>
              <w:rPr>
                <w:sz w:val="36"/>
                <w:szCs w:val="36"/>
              </w:rPr>
            </w:pPr>
          </w:p>
        </w:tc>
        <w:tc>
          <w:tcPr>
            <w:tcW w:w="2410" w:type="dxa"/>
          </w:tcPr>
          <w:p w14:paraId="6F3390FC" w14:textId="77777777" w:rsidR="00960391" w:rsidRPr="00860618" w:rsidRDefault="00960391" w:rsidP="006A02B4">
            <w:pPr>
              <w:rPr>
                <w:sz w:val="36"/>
                <w:szCs w:val="36"/>
              </w:rPr>
            </w:pPr>
            <w:r>
              <w:rPr>
                <w:sz w:val="36"/>
                <w:szCs w:val="36"/>
              </w:rPr>
              <w:t xml:space="preserve"> </w:t>
            </w:r>
          </w:p>
        </w:tc>
      </w:tr>
      <w:tr w:rsidR="00960391" w:rsidRPr="00860618" w14:paraId="5EEC7410" w14:textId="77777777" w:rsidTr="006A02B4">
        <w:trPr>
          <w:trHeight w:val="2552"/>
        </w:trPr>
        <w:tc>
          <w:tcPr>
            <w:tcW w:w="2097" w:type="dxa"/>
          </w:tcPr>
          <w:p w14:paraId="5541AB1E" w14:textId="77777777" w:rsidR="00960391" w:rsidRDefault="00960391" w:rsidP="006A02B4">
            <w:pPr>
              <w:rPr>
                <w:sz w:val="36"/>
                <w:szCs w:val="36"/>
              </w:rPr>
            </w:pPr>
            <w:r>
              <w:rPr>
                <w:sz w:val="36"/>
                <w:szCs w:val="36"/>
              </w:rPr>
              <w:t>Character Description</w:t>
            </w:r>
          </w:p>
          <w:p w14:paraId="534E6EF8" w14:textId="77777777" w:rsidR="00960391" w:rsidRDefault="00960391" w:rsidP="006A02B4">
            <w:pPr>
              <w:rPr>
                <w:sz w:val="36"/>
                <w:szCs w:val="36"/>
              </w:rPr>
            </w:pPr>
          </w:p>
          <w:p w14:paraId="03040E78" w14:textId="77777777" w:rsidR="00960391" w:rsidRDefault="00960391" w:rsidP="006A02B4">
            <w:pPr>
              <w:rPr>
                <w:sz w:val="36"/>
                <w:szCs w:val="36"/>
              </w:rPr>
            </w:pPr>
          </w:p>
          <w:p w14:paraId="4DABB40F" w14:textId="77777777" w:rsidR="00960391" w:rsidRDefault="00960391" w:rsidP="006A02B4">
            <w:pPr>
              <w:rPr>
                <w:sz w:val="36"/>
                <w:szCs w:val="36"/>
              </w:rPr>
            </w:pPr>
          </w:p>
          <w:p w14:paraId="4F279292" w14:textId="77777777" w:rsidR="00960391" w:rsidRPr="00860618" w:rsidRDefault="00960391" w:rsidP="006A02B4">
            <w:pPr>
              <w:rPr>
                <w:sz w:val="36"/>
                <w:szCs w:val="36"/>
              </w:rPr>
            </w:pPr>
          </w:p>
        </w:tc>
        <w:tc>
          <w:tcPr>
            <w:tcW w:w="6233" w:type="dxa"/>
          </w:tcPr>
          <w:p w14:paraId="3C2EC3D4" w14:textId="77777777" w:rsidR="00960391" w:rsidRPr="00860618" w:rsidRDefault="00960391" w:rsidP="006A02B4">
            <w:pPr>
              <w:pStyle w:val="ListParagraph"/>
              <w:rPr>
                <w:sz w:val="36"/>
                <w:szCs w:val="36"/>
              </w:rPr>
            </w:pPr>
          </w:p>
        </w:tc>
        <w:tc>
          <w:tcPr>
            <w:tcW w:w="2410" w:type="dxa"/>
          </w:tcPr>
          <w:p w14:paraId="691B7F38" w14:textId="77777777" w:rsidR="00960391" w:rsidRPr="00860618" w:rsidRDefault="00960391" w:rsidP="006A02B4">
            <w:pPr>
              <w:rPr>
                <w:sz w:val="36"/>
                <w:szCs w:val="36"/>
              </w:rPr>
            </w:pPr>
          </w:p>
        </w:tc>
      </w:tr>
      <w:tr w:rsidR="00960391" w:rsidRPr="00860618" w14:paraId="087CC00A" w14:textId="77777777" w:rsidTr="006A02B4">
        <w:tc>
          <w:tcPr>
            <w:tcW w:w="2097" w:type="dxa"/>
          </w:tcPr>
          <w:p w14:paraId="302D7928" w14:textId="77777777" w:rsidR="00960391" w:rsidRDefault="00960391" w:rsidP="006A02B4">
            <w:pPr>
              <w:rPr>
                <w:sz w:val="36"/>
                <w:szCs w:val="36"/>
              </w:rPr>
            </w:pPr>
            <w:r>
              <w:rPr>
                <w:sz w:val="36"/>
                <w:szCs w:val="36"/>
              </w:rPr>
              <w:t xml:space="preserve">Build up – </w:t>
            </w:r>
          </w:p>
          <w:p w14:paraId="5B8DCA39" w14:textId="77777777" w:rsidR="00960391" w:rsidRDefault="00960391" w:rsidP="006A02B4">
            <w:pPr>
              <w:rPr>
                <w:sz w:val="36"/>
                <w:szCs w:val="36"/>
              </w:rPr>
            </w:pPr>
          </w:p>
          <w:p w14:paraId="6993CC9D" w14:textId="77777777" w:rsidR="00960391" w:rsidRDefault="00960391" w:rsidP="006A02B4">
            <w:pPr>
              <w:rPr>
                <w:sz w:val="36"/>
                <w:szCs w:val="36"/>
              </w:rPr>
            </w:pPr>
          </w:p>
          <w:p w14:paraId="661D900E" w14:textId="77777777" w:rsidR="00960391" w:rsidRDefault="00960391" w:rsidP="006A02B4">
            <w:pPr>
              <w:rPr>
                <w:sz w:val="36"/>
                <w:szCs w:val="36"/>
              </w:rPr>
            </w:pPr>
          </w:p>
          <w:p w14:paraId="172C4DF1" w14:textId="77777777" w:rsidR="00960391" w:rsidRDefault="00960391" w:rsidP="006A02B4">
            <w:pPr>
              <w:rPr>
                <w:sz w:val="36"/>
                <w:szCs w:val="36"/>
              </w:rPr>
            </w:pPr>
          </w:p>
        </w:tc>
        <w:tc>
          <w:tcPr>
            <w:tcW w:w="6233" w:type="dxa"/>
          </w:tcPr>
          <w:p w14:paraId="19B6DCC3" w14:textId="77777777" w:rsidR="00960391" w:rsidRDefault="00960391" w:rsidP="006A02B4">
            <w:pPr>
              <w:pStyle w:val="ListParagraph"/>
              <w:numPr>
                <w:ilvl w:val="0"/>
                <w:numId w:val="29"/>
              </w:numPr>
              <w:rPr>
                <w:sz w:val="36"/>
                <w:szCs w:val="36"/>
              </w:rPr>
            </w:pPr>
          </w:p>
        </w:tc>
        <w:tc>
          <w:tcPr>
            <w:tcW w:w="2410" w:type="dxa"/>
          </w:tcPr>
          <w:p w14:paraId="173FDFE3" w14:textId="77777777" w:rsidR="00960391" w:rsidRPr="00860618" w:rsidRDefault="00960391" w:rsidP="006A02B4">
            <w:pPr>
              <w:rPr>
                <w:sz w:val="36"/>
                <w:szCs w:val="36"/>
              </w:rPr>
            </w:pPr>
          </w:p>
        </w:tc>
      </w:tr>
      <w:tr w:rsidR="00960391" w:rsidRPr="00860618" w14:paraId="6CEBCA91" w14:textId="77777777" w:rsidTr="006A02B4">
        <w:tc>
          <w:tcPr>
            <w:tcW w:w="2097" w:type="dxa"/>
          </w:tcPr>
          <w:p w14:paraId="34DFF86E" w14:textId="77777777" w:rsidR="00960391" w:rsidRDefault="00960391" w:rsidP="006A02B4">
            <w:pPr>
              <w:rPr>
                <w:sz w:val="36"/>
                <w:szCs w:val="36"/>
              </w:rPr>
            </w:pPr>
            <w:r>
              <w:rPr>
                <w:sz w:val="36"/>
                <w:szCs w:val="36"/>
              </w:rPr>
              <w:lastRenderedPageBreak/>
              <w:t xml:space="preserve">Problem – </w:t>
            </w:r>
          </w:p>
          <w:p w14:paraId="0F4A61AA" w14:textId="77777777" w:rsidR="00960391" w:rsidRDefault="00960391" w:rsidP="006A02B4">
            <w:pPr>
              <w:rPr>
                <w:sz w:val="36"/>
                <w:szCs w:val="36"/>
              </w:rPr>
            </w:pPr>
          </w:p>
          <w:p w14:paraId="33917819" w14:textId="77777777" w:rsidR="00960391" w:rsidRDefault="00960391" w:rsidP="006A02B4">
            <w:pPr>
              <w:rPr>
                <w:sz w:val="36"/>
                <w:szCs w:val="36"/>
              </w:rPr>
            </w:pPr>
          </w:p>
          <w:p w14:paraId="6EB9198A" w14:textId="77777777" w:rsidR="00960391" w:rsidRDefault="00960391" w:rsidP="006A02B4">
            <w:pPr>
              <w:rPr>
                <w:sz w:val="36"/>
                <w:szCs w:val="36"/>
              </w:rPr>
            </w:pPr>
          </w:p>
          <w:p w14:paraId="4E15C7C1" w14:textId="77777777" w:rsidR="00960391" w:rsidRPr="00860618" w:rsidRDefault="00960391" w:rsidP="006A02B4">
            <w:pPr>
              <w:rPr>
                <w:sz w:val="36"/>
                <w:szCs w:val="36"/>
              </w:rPr>
            </w:pPr>
          </w:p>
        </w:tc>
        <w:tc>
          <w:tcPr>
            <w:tcW w:w="6233" w:type="dxa"/>
          </w:tcPr>
          <w:p w14:paraId="349D246F" w14:textId="77777777" w:rsidR="00960391" w:rsidRDefault="00960391" w:rsidP="006A02B4">
            <w:pPr>
              <w:rPr>
                <w:sz w:val="36"/>
                <w:szCs w:val="36"/>
              </w:rPr>
            </w:pPr>
          </w:p>
          <w:p w14:paraId="0B8B90B1" w14:textId="77777777" w:rsidR="00960391" w:rsidRDefault="00960391" w:rsidP="006A02B4">
            <w:pPr>
              <w:rPr>
                <w:sz w:val="36"/>
                <w:szCs w:val="36"/>
              </w:rPr>
            </w:pPr>
          </w:p>
          <w:p w14:paraId="043A8C07" w14:textId="77777777" w:rsidR="00960391" w:rsidRDefault="00960391" w:rsidP="006A02B4">
            <w:pPr>
              <w:rPr>
                <w:sz w:val="36"/>
                <w:szCs w:val="36"/>
              </w:rPr>
            </w:pPr>
          </w:p>
          <w:p w14:paraId="551AA516" w14:textId="77777777" w:rsidR="00960391" w:rsidRPr="00860618" w:rsidRDefault="00960391" w:rsidP="006A02B4">
            <w:pPr>
              <w:rPr>
                <w:sz w:val="36"/>
                <w:szCs w:val="36"/>
              </w:rPr>
            </w:pPr>
          </w:p>
        </w:tc>
        <w:tc>
          <w:tcPr>
            <w:tcW w:w="2410" w:type="dxa"/>
          </w:tcPr>
          <w:p w14:paraId="7A3C0DD6" w14:textId="77777777" w:rsidR="00960391" w:rsidRPr="00860618" w:rsidRDefault="00960391" w:rsidP="006A02B4">
            <w:pPr>
              <w:rPr>
                <w:sz w:val="36"/>
                <w:szCs w:val="36"/>
              </w:rPr>
            </w:pPr>
          </w:p>
        </w:tc>
      </w:tr>
      <w:tr w:rsidR="00960391" w:rsidRPr="00860618" w14:paraId="6AEA801E" w14:textId="77777777" w:rsidTr="006A02B4">
        <w:tc>
          <w:tcPr>
            <w:tcW w:w="2097" w:type="dxa"/>
          </w:tcPr>
          <w:p w14:paraId="2CC71862" w14:textId="77777777" w:rsidR="00960391" w:rsidRDefault="00960391" w:rsidP="006A02B4">
            <w:pPr>
              <w:rPr>
                <w:sz w:val="36"/>
                <w:szCs w:val="36"/>
              </w:rPr>
            </w:pPr>
            <w:r>
              <w:rPr>
                <w:sz w:val="36"/>
                <w:szCs w:val="36"/>
              </w:rPr>
              <w:t xml:space="preserve">Resolution – </w:t>
            </w:r>
          </w:p>
        </w:tc>
        <w:tc>
          <w:tcPr>
            <w:tcW w:w="6233" w:type="dxa"/>
          </w:tcPr>
          <w:p w14:paraId="6CFF3D3E" w14:textId="77777777" w:rsidR="00960391" w:rsidRDefault="00960391" w:rsidP="006A02B4">
            <w:pPr>
              <w:rPr>
                <w:sz w:val="36"/>
                <w:szCs w:val="36"/>
              </w:rPr>
            </w:pPr>
          </w:p>
          <w:p w14:paraId="16DD64F8" w14:textId="77777777" w:rsidR="00960391" w:rsidRDefault="00960391" w:rsidP="006A02B4">
            <w:pPr>
              <w:rPr>
                <w:sz w:val="36"/>
                <w:szCs w:val="36"/>
              </w:rPr>
            </w:pPr>
          </w:p>
          <w:p w14:paraId="467731DE" w14:textId="77777777" w:rsidR="00960391" w:rsidRDefault="00960391" w:rsidP="006A02B4">
            <w:pPr>
              <w:rPr>
                <w:sz w:val="36"/>
                <w:szCs w:val="36"/>
              </w:rPr>
            </w:pPr>
          </w:p>
        </w:tc>
        <w:tc>
          <w:tcPr>
            <w:tcW w:w="2410" w:type="dxa"/>
          </w:tcPr>
          <w:p w14:paraId="65C0FF31" w14:textId="77777777" w:rsidR="00960391" w:rsidRDefault="00960391" w:rsidP="006A02B4">
            <w:pPr>
              <w:rPr>
                <w:sz w:val="36"/>
                <w:szCs w:val="36"/>
              </w:rPr>
            </w:pPr>
          </w:p>
          <w:p w14:paraId="380AEA12" w14:textId="77777777" w:rsidR="00960391" w:rsidRDefault="00960391" w:rsidP="006A02B4">
            <w:pPr>
              <w:rPr>
                <w:sz w:val="36"/>
                <w:szCs w:val="36"/>
              </w:rPr>
            </w:pPr>
          </w:p>
          <w:p w14:paraId="15C28444" w14:textId="77777777" w:rsidR="00960391" w:rsidRDefault="00960391" w:rsidP="006A02B4">
            <w:pPr>
              <w:rPr>
                <w:sz w:val="36"/>
                <w:szCs w:val="36"/>
              </w:rPr>
            </w:pPr>
          </w:p>
          <w:p w14:paraId="6258E25E" w14:textId="77777777" w:rsidR="00960391" w:rsidRDefault="00960391" w:rsidP="006A02B4">
            <w:pPr>
              <w:rPr>
                <w:sz w:val="36"/>
                <w:szCs w:val="36"/>
              </w:rPr>
            </w:pPr>
          </w:p>
          <w:p w14:paraId="06F11CCC" w14:textId="77777777" w:rsidR="00960391" w:rsidRPr="00860618" w:rsidRDefault="00960391" w:rsidP="006A02B4">
            <w:pPr>
              <w:rPr>
                <w:sz w:val="36"/>
                <w:szCs w:val="36"/>
              </w:rPr>
            </w:pPr>
          </w:p>
        </w:tc>
      </w:tr>
      <w:tr w:rsidR="00960391" w:rsidRPr="00860618" w14:paraId="18DEE88B" w14:textId="77777777" w:rsidTr="006A02B4">
        <w:tc>
          <w:tcPr>
            <w:tcW w:w="2097" w:type="dxa"/>
          </w:tcPr>
          <w:p w14:paraId="41420013" w14:textId="77777777" w:rsidR="00960391" w:rsidRPr="00860618" w:rsidRDefault="00960391" w:rsidP="006A02B4">
            <w:pPr>
              <w:rPr>
                <w:sz w:val="36"/>
                <w:szCs w:val="36"/>
              </w:rPr>
            </w:pPr>
            <w:r>
              <w:rPr>
                <w:sz w:val="36"/>
                <w:szCs w:val="36"/>
              </w:rPr>
              <w:t xml:space="preserve">Ending – </w:t>
            </w:r>
          </w:p>
        </w:tc>
        <w:tc>
          <w:tcPr>
            <w:tcW w:w="6233" w:type="dxa"/>
          </w:tcPr>
          <w:p w14:paraId="1C09B870" w14:textId="77777777" w:rsidR="00960391" w:rsidRDefault="00960391" w:rsidP="006A02B4">
            <w:pPr>
              <w:rPr>
                <w:sz w:val="36"/>
                <w:szCs w:val="36"/>
              </w:rPr>
            </w:pPr>
          </w:p>
          <w:p w14:paraId="3BF56ADE" w14:textId="77777777" w:rsidR="00960391" w:rsidRDefault="00960391" w:rsidP="006A02B4">
            <w:pPr>
              <w:rPr>
                <w:sz w:val="36"/>
                <w:szCs w:val="36"/>
              </w:rPr>
            </w:pPr>
          </w:p>
          <w:p w14:paraId="511199BE" w14:textId="77777777" w:rsidR="00960391" w:rsidRDefault="00960391" w:rsidP="006A02B4">
            <w:pPr>
              <w:rPr>
                <w:sz w:val="36"/>
                <w:szCs w:val="36"/>
              </w:rPr>
            </w:pPr>
          </w:p>
          <w:p w14:paraId="2B43F8B9" w14:textId="77777777" w:rsidR="00960391" w:rsidRDefault="00960391" w:rsidP="006A02B4">
            <w:pPr>
              <w:rPr>
                <w:sz w:val="36"/>
                <w:szCs w:val="36"/>
              </w:rPr>
            </w:pPr>
          </w:p>
          <w:p w14:paraId="69A99DDB" w14:textId="77777777" w:rsidR="00960391" w:rsidRPr="00860618" w:rsidRDefault="00960391" w:rsidP="006A02B4">
            <w:pPr>
              <w:rPr>
                <w:sz w:val="36"/>
                <w:szCs w:val="36"/>
              </w:rPr>
            </w:pPr>
          </w:p>
        </w:tc>
        <w:tc>
          <w:tcPr>
            <w:tcW w:w="2410" w:type="dxa"/>
          </w:tcPr>
          <w:p w14:paraId="2B19D3CB" w14:textId="77777777" w:rsidR="00960391" w:rsidRPr="00860618" w:rsidRDefault="00960391" w:rsidP="006A02B4">
            <w:pPr>
              <w:rPr>
                <w:sz w:val="36"/>
                <w:szCs w:val="36"/>
              </w:rPr>
            </w:pPr>
          </w:p>
        </w:tc>
      </w:tr>
    </w:tbl>
    <w:p w14:paraId="2D11F039" w14:textId="5E59CA02" w:rsidR="002C7280" w:rsidRDefault="002C7280" w:rsidP="00B12292">
      <w:pPr>
        <w:rPr>
          <w:rFonts w:ascii="Happy School" w:hAnsi="Happy School"/>
          <w:sz w:val="24"/>
        </w:rPr>
      </w:pPr>
    </w:p>
    <w:p w14:paraId="639CD300" w14:textId="0D9B47E2" w:rsidR="007D30A0" w:rsidRDefault="007D30A0" w:rsidP="00B12292">
      <w:pPr>
        <w:rPr>
          <w:rFonts w:ascii="Happy School" w:hAnsi="Happy School"/>
        </w:rPr>
      </w:pPr>
      <w:r>
        <w:rPr>
          <w:rFonts w:ascii="Happy School" w:hAnsi="Happy School"/>
          <w:b/>
          <w:sz w:val="32"/>
        </w:rPr>
        <w:br w:type="page"/>
      </w:r>
      <w:r w:rsidR="00B12292">
        <w:rPr>
          <w:rFonts w:ascii="Happy School" w:hAnsi="Happy School"/>
        </w:rPr>
        <w:lastRenderedPageBreak/>
        <w:t>Tuesday</w:t>
      </w:r>
      <w:r w:rsidR="008E0553">
        <w:rPr>
          <w:rFonts w:ascii="Happy School" w:hAnsi="Happy School"/>
        </w:rPr>
        <w:t xml:space="preserve"> </w:t>
      </w:r>
      <w:r w:rsidR="008E0553">
        <w:rPr>
          <w:rFonts w:ascii="Times New Roman" w:hAnsi="Times New Roman" w:cs="Times New Roman"/>
        </w:rPr>
        <w:t>–</w:t>
      </w:r>
      <w:r w:rsidR="008E0553">
        <w:rPr>
          <w:rFonts w:ascii="Happy School" w:hAnsi="Happy School"/>
        </w:rPr>
        <w:t xml:space="preserve"> English Lesson </w:t>
      </w:r>
      <w:r w:rsidR="0095270F">
        <w:rPr>
          <w:rFonts w:ascii="Happy School" w:hAnsi="Happy School"/>
        </w:rPr>
        <w:t xml:space="preserve">32-35 </w:t>
      </w:r>
      <w:r w:rsidR="0095270F">
        <w:rPr>
          <w:rFonts w:ascii="Times New Roman" w:hAnsi="Times New Roman" w:cs="Times New Roman"/>
        </w:rPr>
        <w:t>–</w:t>
      </w:r>
      <w:r w:rsidR="0095270F">
        <w:rPr>
          <w:rFonts w:ascii="Happy School" w:hAnsi="Happy School"/>
        </w:rPr>
        <w:t xml:space="preserve"> Hot Task Steps to Success </w:t>
      </w:r>
    </w:p>
    <w:tbl>
      <w:tblPr>
        <w:tblStyle w:val="TableGrid"/>
        <w:tblW w:w="9215" w:type="dxa"/>
        <w:jc w:val="center"/>
        <w:tblLook w:val="04A0" w:firstRow="1" w:lastRow="0" w:firstColumn="1" w:lastColumn="0" w:noHBand="0" w:noVBand="1"/>
      </w:tblPr>
      <w:tblGrid>
        <w:gridCol w:w="1700"/>
        <w:gridCol w:w="2982"/>
        <w:gridCol w:w="2263"/>
        <w:gridCol w:w="2270"/>
      </w:tblGrid>
      <w:tr w:rsidR="0095270F" w:rsidRPr="00620E40" w14:paraId="1D18E0B3" w14:textId="77777777" w:rsidTr="006459CA">
        <w:trPr>
          <w:jc w:val="center"/>
        </w:trPr>
        <w:tc>
          <w:tcPr>
            <w:tcW w:w="1700" w:type="dxa"/>
          </w:tcPr>
          <w:p w14:paraId="0F4663E3" w14:textId="77777777" w:rsidR="0095270F" w:rsidRPr="00620E40" w:rsidRDefault="0095270F" w:rsidP="006459CA">
            <w:pPr>
              <w:jc w:val="center"/>
              <w:rPr>
                <w:rFonts w:ascii="SassoonPrimaryInfant" w:hAnsi="SassoonPrimaryInfant"/>
                <w:b/>
                <w:sz w:val="24"/>
                <w:szCs w:val="24"/>
              </w:rPr>
            </w:pPr>
            <w:r w:rsidRPr="00620E40">
              <w:rPr>
                <w:rFonts w:ascii="SassoonPrimaryInfant" w:hAnsi="SassoonPrimaryInfant"/>
                <w:b/>
                <w:sz w:val="24"/>
                <w:szCs w:val="24"/>
              </w:rPr>
              <w:t>Me</w:t>
            </w:r>
          </w:p>
        </w:tc>
        <w:tc>
          <w:tcPr>
            <w:tcW w:w="5245" w:type="dxa"/>
            <w:gridSpan w:val="2"/>
          </w:tcPr>
          <w:p w14:paraId="1A72BA2F" w14:textId="77777777" w:rsidR="0095270F" w:rsidRPr="00620E40" w:rsidRDefault="0095270F" w:rsidP="006459CA">
            <w:pPr>
              <w:jc w:val="center"/>
              <w:rPr>
                <w:rFonts w:ascii="SassoonPrimaryInfant" w:hAnsi="SassoonPrimaryInfant"/>
                <w:b/>
                <w:sz w:val="24"/>
                <w:szCs w:val="24"/>
              </w:rPr>
            </w:pPr>
            <w:r w:rsidRPr="00620E40">
              <w:rPr>
                <w:rFonts w:ascii="SassoonPrimaryInfant" w:hAnsi="SassoonPrimaryInfant"/>
                <w:b/>
                <w:sz w:val="24"/>
                <w:szCs w:val="24"/>
              </w:rPr>
              <w:t>Our Steps to Success</w:t>
            </w:r>
          </w:p>
        </w:tc>
        <w:tc>
          <w:tcPr>
            <w:tcW w:w="2270" w:type="dxa"/>
          </w:tcPr>
          <w:p w14:paraId="3E5D51D3" w14:textId="77777777" w:rsidR="0095270F" w:rsidRPr="00620E40" w:rsidRDefault="0095270F" w:rsidP="006459CA">
            <w:pPr>
              <w:jc w:val="center"/>
              <w:rPr>
                <w:rFonts w:ascii="SassoonPrimaryInfant" w:hAnsi="SassoonPrimaryInfant"/>
                <w:b/>
                <w:sz w:val="24"/>
                <w:szCs w:val="24"/>
              </w:rPr>
            </w:pPr>
            <w:r w:rsidRPr="00620E40">
              <w:rPr>
                <w:rFonts w:ascii="SassoonPrimaryInfant" w:hAnsi="SassoonPrimaryInfant"/>
                <w:b/>
                <w:sz w:val="24"/>
                <w:szCs w:val="24"/>
              </w:rPr>
              <w:t>My teacher</w:t>
            </w:r>
          </w:p>
        </w:tc>
      </w:tr>
      <w:tr w:rsidR="0095270F" w:rsidRPr="00620E40" w14:paraId="760438A3" w14:textId="77777777" w:rsidTr="006459CA">
        <w:trPr>
          <w:jc w:val="center"/>
        </w:trPr>
        <w:tc>
          <w:tcPr>
            <w:tcW w:w="1700" w:type="dxa"/>
          </w:tcPr>
          <w:p w14:paraId="5E70ECB8" w14:textId="77777777" w:rsidR="0095270F" w:rsidRPr="00620E40" w:rsidRDefault="0095270F" w:rsidP="006459CA">
            <w:pPr>
              <w:rPr>
                <w:rFonts w:ascii="SassoonPrimaryInfant" w:hAnsi="SassoonPrimaryInfant"/>
                <w:sz w:val="24"/>
                <w:szCs w:val="24"/>
              </w:rPr>
            </w:pPr>
          </w:p>
        </w:tc>
        <w:tc>
          <w:tcPr>
            <w:tcW w:w="5245" w:type="dxa"/>
            <w:gridSpan w:val="2"/>
          </w:tcPr>
          <w:p w14:paraId="2D3649CD" w14:textId="77777777" w:rsidR="0095270F" w:rsidRPr="00EC2401" w:rsidRDefault="0095270F" w:rsidP="006459CA">
            <w:pPr>
              <w:rPr>
                <w:rFonts w:ascii="SassoonPrimaryInfant" w:hAnsi="SassoonPrimaryInfant"/>
                <w:sz w:val="24"/>
                <w:szCs w:val="16"/>
              </w:rPr>
            </w:pPr>
            <w:r>
              <w:rPr>
                <w:rFonts w:ascii="SassoonPrimaryInfant" w:hAnsi="SassoonPrimaryInfant"/>
                <w:sz w:val="24"/>
                <w:szCs w:val="16"/>
              </w:rPr>
              <w:t>Simple Past Tense Examples</w:t>
            </w:r>
          </w:p>
          <w:p w14:paraId="16BA1A16" w14:textId="77777777" w:rsidR="0095270F" w:rsidRPr="0072547A" w:rsidRDefault="0095270F" w:rsidP="006459CA">
            <w:pPr>
              <w:rPr>
                <w:rFonts w:ascii="SassoonPrimaryInfant" w:hAnsi="SassoonPrimaryInfant"/>
                <w:sz w:val="16"/>
                <w:szCs w:val="16"/>
              </w:rPr>
            </w:pPr>
          </w:p>
        </w:tc>
        <w:tc>
          <w:tcPr>
            <w:tcW w:w="2270" w:type="dxa"/>
          </w:tcPr>
          <w:p w14:paraId="7C8784F2" w14:textId="77777777" w:rsidR="0095270F" w:rsidRPr="00620E40" w:rsidRDefault="0095270F" w:rsidP="006459CA">
            <w:pPr>
              <w:rPr>
                <w:rFonts w:ascii="SassoonPrimaryInfant" w:hAnsi="SassoonPrimaryInfant"/>
                <w:sz w:val="24"/>
                <w:szCs w:val="24"/>
              </w:rPr>
            </w:pPr>
          </w:p>
        </w:tc>
      </w:tr>
      <w:tr w:rsidR="0095270F" w:rsidRPr="00620E40" w14:paraId="0637C411" w14:textId="77777777" w:rsidTr="006459CA">
        <w:trPr>
          <w:jc w:val="center"/>
        </w:trPr>
        <w:tc>
          <w:tcPr>
            <w:tcW w:w="1700" w:type="dxa"/>
          </w:tcPr>
          <w:p w14:paraId="1AFDC7D1" w14:textId="77777777" w:rsidR="0095270F" w:rsidRPr="00620E40" w:rsidRDefault="0095270F" w:rsidP="006459CA">
            <w:pPr>
              <w:rPr>
                <w:rFonts w:ascii="SassoonPrimaryInfant" w:hAnsi="SassoonPrimaryInfant"/>
                <w:sz w:val="24"/>
                <w:szCs w:val="24"/>
              </w:rPr>
            </w:pPr>
          </w:p>
        </w:tc>
        <w:tc>
          <w:tcPr>
            <w:tcW w:w="5245" w:type="dxa"/>
            <w:gridSpan w:val="2"/>
          </w:tcPr>
          <w:p w14:paraId="14E7677B" w14:textId="77777777" w:rsidR="0095270F" w:rsidRPr="00EC2401" w:rsidRDefault="0095270F" w:rsidP="006459CA">
            <w:pPr>
              <w:rPr>
                <w:rFonts w:ascii="SassoonPrimaryInfant" w:hAnsi="SassoonPrimaryInfant"/>
                <w:sz w:val="24"/>
                <w:szCs w:val="16"/>
              </w:rPr>
            </w:pPr>
            <w:r>
              <w:rPr>
                <w:rFonts w:ascii="SassoonPrimaryInfant" w:hAnsi="SassoonPrimaryInfant"/>
                <w:sz w:val="24"/>
                <w:szCs w:val="16"/>
              </w:rPr>
              <w:t>Past Progressive Tense Examples</w:t>
            </w:r>
          </w:p>
          <w:p w14:paraId="0C79A943" w14:textId="77777777" w:rsidR="0095270F" w:rsidRPr="0072547A" w:rsidRDefault="0095270F" w:rsidP="006459CA">
            <w:pPr>
              <w:rPr>
                <w:rFonts w:ascii="SassoonPrimaryInfant" w:hAnsi="SassoonPrimaryInfant"/>
                <w:sz w:val="16"/>
                <w:szCs w:val="16"/>
              </w:rPr>
            </w:pPr>
          </w:p>
        </w:tc>
        <w:tc>
          <w:tcPr>
            <w:tcW w:w="2270" w:type="dxa"/>
          </w:tcPr>
          <w:p w14:paraId="325F1F12" w14:textId="77777777" w:rsidR="0095270F" w:rsidRPr="00620E40" w:rsidRDefault="0095270F" w:rsidP="006459CA">
            <w:pPr>
              <w:rPr>
                <w:rFonts w:ascii="SassoonPrimaryInfant" w:hAnsi="SassoonPrimaryInfant"/>
                <w:sz w:val="24"/>
                <w:szCs w:val="24"/>
              </w:rPr>
            </w:pPr>
          </w:p>
        </w:tc>
      </w:tr>
      <w:tr w:rsidR="0095270F" w:rsidRPr="00620E40" w14:paraId="7BF196CD" w14:textId="77777777" w:rsidTr="006459CA">
        <w:trPr>
          <w:jc w:val="center"/>
        </w:trPr>
        <w:tc>
          <w:tcPr>
            <w:tcW w:w="1700" w:type="dxa"/>
          </w:tcPr>
          <w:p w14:paraId="24698171" w14:textId="77777777" w:rsidR="0095270F" w:rsidRPr="00620E40" w:rsidRDefault="0095270F" w:rsidP="006459CA">
            <w:pPr>
              <w:rPr>
                <w:rFonts w:ascii="SassoonPrimaryInfant" w:hAnsi="SassoonPrimaryInfant"/>
                <w:sz w:val="24"/>
                <w:szCs w:val="24"/>
              </w:rPr>
            </w:pPr>
          </w:p>
        </w:tc>
        <w:tc>
          <w:tcPr>
            <w:tcW w:w="5245" w:type="dxa"/>
            <w:gridSpan w:val="2"/>
          </w:tcPr>
          <w:p w14:paraId="7E97878A" w14:textId="77777777" w:rsidR="0095270F" w:rsidRPr="00EC2401" w:rsidRDefault="0095270F" w:rsidP="006459CA">
            <w:pPr>
              <w:rPr>
                <w:rFonts w:ascii="SassoonPrimaryInfant" w:hAnsi="SassoonPrimaryInfant"/>
                <w:sz w:val="24"/>
                <w:szCs w:val="16"/>
              </w:rPr>
            </w:pPr>
            <w:r w:rsidRPr="00EC2401">
              <w:rPr>
                <w:rFonts w:ascii="SassoonPrimaryInfant" w:hAnsi="SassoonPrimaryInfant"/>
                <w:sz w:val="24"/>
                <w:szCs w:val="16"/>
              </w:rPr>
              <w:t>Subordinate Clauses</w:t>
            </w:r>
            <w:r>
              <w:rPr>
                <w:rFonts w:ascii="SassoonPrimaryInfant" w:hAnsi="SassoonPrimaryInfant"/>
                <w:sz w:val="24"/>
                <w:szCs w:val="16"/>
              </w:rPr>
              <w:t xml:space="preserve"> with commas</w:t>
            </w:r>
          </w:p>
          <w:p w14:paraId="1637C1E1" w14:textId="77777777" w:rsidR="0095270F" w:rsidRPr="0072547A" w:rsidRDefault="0095270F" w:rsidP="006459CA">
            <w:pPr>
              <w:rPr>
                <w:rFonts w:ascii="SassoonPrimaryInfant" w:hAnsi="SassoonPrimaryInfant"/>
                <w:sz w:val="16"/>
                <w:szCs w:val="16"/>
              </w:rPr>
            </w:pPr>
          </w:p>
        </w:tc>
        <w:tc>
          <w:tcPr>
            <w:tcW w:w="2270" w:type="dxa"/>
          </w:tcPr>
          <w:p w14:paraId="74159B3E" w14:textId="77777777" w:rsidR="0095270F" w:rsidRPr="00620E40" w:rsidRDefault="0095270F" w:rsidP="006459CA">
            <w:pPr>
              <w:rPr>
                <w:rFonts w:ascii="SassoonPrimaryInfant" w:hAnsi="SassoonPrimaryInfant"/>
                <w:sz w:val="24"/>
                <w:szCs w:val="24"/>
              </w:rPr>
            </w:pPr>
          </w:p>
        </w:tc>
      </w:tr>
      <w:tr w:rsidR="0095270F" w:rsidRPr="00620E40" w14:paraId="29566718" w14:textId="77777777" w:rsidTr="006459CA">
        <w:trPr>
          <w:jc w:val="center"/>
        </w:trPr>
        <w:tc>
          <w:tcPr>
            <w:tcW w:w="1700" w:type="dxa"/>
          </w:tcPr>
          <w:p w14:paraId="7E332B48" w14:textId="77777777" w:rsidR="0095270F" w:rsidRPr="00620E40" w:rsidRDefault="0095270F" w:rsidP="006459CA">
            <w:pPr>
              <w:rPr>
                <w:rFonts w:ascii="SassoonPrimaryInfant" w:hAnsi="SassoonPrimaryInfant"/>
                <w:sz w:val="24"/>
                <w:szCs w:val="24"/>
              </w:rPr>
            </w:pPr>
          </w:p>
        </w:tc>
        <w:tc>
          <w:tcPr>
            <w:tcW w:w="5245" w:type="dxa"/>
            <w:gridSpan w:val="2"/>
          </w:tcPr>
          <w:p w14:paraId="0C107041" w14:textId="77777777" w:rsidR="0095270F" w:rsidRPr="00EC2401" w:rsidRDefault="0095270F" w:rsidP="006459CA">
            <w:pPr>
              <w:rPr>
                <w:rFonts w:ascii="SassoonPrimaryInfant" w:hAnsi="SassoonPrimaryInfant"/>
                <w:sz w:val="24"/>
                <w:szCs w:val="16"/>
              </w:rPr>
            </w:pPr>
            <w:r>
              <w:rPr>
                <w:rFonts w:ascii="SassoonPrimaryInfant" w:hAnsi="SassoonPrimaryInfant"/>
                <w:sz w:val="24"/>
                <w:szCs w:val="16"/>
              </w:rPr>
              <w:t>Relative Clauses</w:t>
            </w:r>
          </w:p>
          <w:p w14:paraId="6DAF3445" w14:textId="77777777" w:rsidR="0095270F" w:rsidRPr="0072547A" w:rsidRDefault="0095270F" w:rsidP="006459CA">
            <w:pPr>
              <w:rPr>
                <w:rFonts w:ascii="SassoonPrimaryInfant" w:hAnsi="SassoonPrimaryInfant"/>
                <w:sz w:val="16"/>
                <w:szCs w:val="16"/>
              </w:rPr>
            </w:pPr>
          </w:p>
        </w:tc>
        <w:tc>
          <w:tcPr>
            <w:tcW w:w="2270" w:type="dxa"/>
          </w:tcPr>
          <w:p w14:paraId="75751FEB" w14:textId="77777777" w:rsidR="0095270F" w:rsidRPr="00620E40" w:rsidRDefault="0095270F" w:rsidP="006459CA">
            <w:pPr>
              <w:rPr>
                <w:rFonts w:ascii="SassoonPrimaryInfant" w:hAnsi="SassoonPrimaryInfant"/>
                <w:sz w:val="24"/>
                <w:szCs w:val="24"/>
              </w:rPr>
            </w:pPr>
          </w:p>
        </w:tc>
      </w:tr>
      <w:tr w:rsidR="0095270F" w:rsidRPr="00620E40" w14:paraId="5716D9CA" w14:textId="77777777" w:rsidTr="006459CA">
        <w:trPr>
          <w:trHeight w:val="484"/>
          <w:jc w:val="center"/>
        </w:trPr>
        <w:tc>
          <w:tcPr>
            <w:tcW w:w="1700" w:type="dxa"/>
          </w:tcPr>
          <w:p w14:paraId="72BDCCC5" w14:textId="77777777" w:rsidR="0095270F" w:rsidRPr="00620E40" w:rsidRDefault="0095270F" w:rsidP="006459CA">
            <w:pPr>
              <w:rPr>
                <w:rFonts w:ascii="SassoonPrimaryInfant" w:hAnsi="SassoonPrimaryInfant"/>
                <w:sz w:val="24"/>
                <w:szCs w:val="24"/>
              </w:rPr>
            </w:pPr>
          </w:p>
        </w:tc>
        <w:tc>
          <w:tcPr>
            <w:tcW w:w="5245" w:type="dxa"/>
            <w:gridSpan w:val="2"/>
          </w:tcPr>
          <w:p w14:paraId="7665A596" w14:textId="77777777" w:rsidR="0095270F" w:rsidRPr="00EC2401" w:rsidRDefault="0095270F" w:rsidP="006459CA">
            <w:pPr>
              <w:rPr>
                <w:rFonts w:ascii="SassoonPrimaryInfant" w:hAnsi="SassoonPrimaryInfant"/>
                <w:szCs w:val="16"/>
              </w:rPr>
            </w:pPr>
            <w:r>
              <w:rPr>
                <w:rFonts w:ascii="SassoonPrimaryInfant" w:hAnsi="SassoonPrimaryInfant"/>
                <w:szCs w:val="16"/>
              </w:rPr>
              <w:t>Parenthesis</w:t>
            </w:r>
          </w:p>
        </w:tc>
        <w:tc>
          <w:tcPr>
            <w:tcW w:w="2270" w:type="dxa"/>
          </w:tcPr>
          <w:p w14:paraId="348E6DCB" w14:textId="77777777" w:rsidR="0095270F" w:rsidRPr="00620E40" w:rsidRDefault="0095270F" w:rsidP="006459CA">
            <w:pPr>
              <w:rPr>
                <w:rFonts w:ascii="SassoonPrimaryInfant" w:hAnsi="SassoonPrimaryInfant"/>
                <w:sz w:val="24"/>
                <w:szCs w:val="24"/>
              </w:rPr>
            </w:pPr>
          </w:p>
        </w:tc>
      </w:tr>
      <w:tr w:rsidR="0095270F" w:rsidRPr="00620E40" w14:paraId="7318898A" w14:textId="77777777" w:rsidTr="006459CA">
        <w:trPr>
          <w:trHeight w:val="484"/>
          <w:jc w:val="center"/>
        </w:trPr>
        <w:tc>
          <w:tcPr>
            <w:tcW w:w="1700" w:type="dxa"/>
          </w:tcPr>
          <w:p w14:paraId="22ADFA71" w14:textId="77777777" w:rsidR="0095270F" w:rsidRPr="00620E40" w:rsidRDefault="0095270F" w:rsidP="006459CA">
            <w:pPr>
              <w:rPr>
                <w:rFonts w:ascii="SassoonPrimaryInfant" w:hAnsi="SassoonPrimaryInfant"/>
                <w:sz w:val="24"/>
                <w:szCs w:val="24"/>
              </w:rPr>
            </w:pPr>
          </w:p>
        </w:tc>
        <w:tc>
          <w:tcPr>
            <w:tcW w:w="5245" w:type="dxa"/>
            <w:gridSpan w:val="2"/>
          </w:tcPr>
          <w:p w14:paraId="076D95A6" w14:textId="77777777" w:rsidR="0095270F" w:rsidRDefault="0095270F" w:rsidP="006459CA">
            <w:pPr>
              <w:rPr>
                <w:rFonts w:ascii="SassoonPrimaryInfant" w:hAnsi="SassoonPrimaryInfant"/>
                <w:szCs w:val="16"/>
              </w:rPr>
            </w:pPr>
            <w:r>
              <w:rPr>
                <w:rFonts w:ascii="SassoonPrimaryInfant" w:hAnsi="SassoonPrimaryInfant"/>
                <w:szCs w:val="16"/>
              </w:rPr>
              <w:t>Commas to clarify meaning</w:t>
            </w:r>
          </w:p>
        </w:tc>
        <w:tc>
          <w:tcPr>
            <w:tcW w:w="2270" w:type="dxa"/>
          </w:tcPr>
          <w:p w14:paraId="1212B78E" w14:textId="77777777" w:rsidR="0095270F" w:rsidRPr="00620E40" w:rsidRDefault="0095270F" w:rsidP="006459CA">
            <w:pPr>
              <w:rPr>
                <w:rFonts w:ascii="SassoonPrimaryInfant" w:hAnsi="SassoonPrimaryInfant"/>
                <w:sz w:val="24"/>
                <w:szCs w:val="24"/>
              </w:rPr>
            </w:pPr>
          </w:p>
        </w:tc>
      </w:tr>
      <w:tr w:rsidR="0095270F" w:rsidRPr="00620E40" w14:paraId="50B4B17B" w14:textId="77777777" w:rsidTr="006459CA">
        <w:trPr>
          <w:trHeight w:val="484"/>
          <w:jc w:val="center"/>
        </w:trPr>
        <w:tc>
          <w:tcPr>
            <w:tcW w:w="1700" w:type="dxa"/>
          </w:tcPr>
          <w:p w14:paraId="0F6173DD" w14:textId="77777777" w:rsidR="0095270F" w:rsidRPr="00620E40" w:rsidRDefault="0095270F" w:rsidP="006459CA">
            <w:pPr>
              <w:rPr>
                <w:rFonts w:ascii="SassoonPrimaryInfant" w:hAnsi="SassoonPrimaryInfant"/>
                <w:sz w:val="24"/>
                <w:szCs w:val="24"/>
              </w:rPr>
            </w:pPr>
          </w:p>
        </w:tc>
        <w:tc>
          <w:tcPr>
            <w:tcW w:w="5245" w:type="dxa"/>
            <w:gridSpan w:val="2"/>
          </w:tcPr>
          <w:p w14:paraId="28A69B29" w14:textId="77777777" w:rsidR="0095270F" w:rsidRDefault="0095270F" w:rsidP="006459CA">
            <w:pPr>
              <w:rPr>
                <w:rFonts w:ascii="SassoonPrimaryInfant" w:hAnsi="SassoonPrimaryInfant"/>
                <w:szCs w:val="16"/>
              </w:rPr>
            </w:pPr>
            <w:r>
              <w:rPr>
                <w:rFonts w:ascii="SassoonPrimaryInfant" w:hAnsi="SassoonPrimaryInfant"/>
                <w:szCs w:val="16"/>
              </w:rPr>
              <w:t>Expanded noun phrases</w:t>
            </w:r>
          </w:p>
        </w:tc>
        <w:tc>
          <w:tcPr>
            <w:tcW w:w="2270" w:type="dxa"/>
          </w:tcPr>
          <w:p w14:paraId="1A9B3E60" w14:textId="77777777" w:rsidR="0095270F" w:rsidRPr="00620E40" w:rsidRDefault="0095270F" w:rsidP="006459CA">
            <w:pPr>
              <w:rPr>
                <w:rFonts w:ascii="SassoonPrimaryInfant" w:hAnsi="SassoonPrimaryInfant"/>
                <w:sz w:val="24"/>
                <w:szCs w:val="24"/>
              </w:rPr>
            </w:pPr>
          </w:p>
        </w:tc>
      </w:tr>
      <w:tr w:rsidR="0095270F" w:rsidRPr="00620E40" w14:paraId="241D6862" w14:textId="77777777" w:rsidTr="006459CA">
        <w:trPr>
          <w:trHeight w:val="484"/>
          <w:jc w:val="center"/>
        </w:trPr>
        <w:tc>
          <w:tcPr>
            <w:tcW w:w="1700" w:type="dxa"/>
          </w:tcPr>
          <w:p w14:paraId="3F0995E6" w14:textId="77777777" w:rsidR="0095270F" w:rsidRPr="00620E40" w:rsidRDefault="0095270F" w:rsidP="006459CA">
            <w:pPr>
              <w:rPr>
                <w:rFonts w:ascii="SassoonPrimaryInfant" w:hAnsi="SassoonPrimaryInfant"/>
                <w:sz w:val="24"/>
                <w:szCs w:val="24"/>
              </w:rPr>
            </w:pPr>
          </w:p>
        </w:tc>
        <w:tc>
          <w:tcPr>
            <w:tcW w:w="5245" w:type="dxa"/>
            <w:gridSpan w:val="2"/>
          </w:tcPr>
          <w:p w14:paraId="6DC866B4" w14:textId="77777777" w:rsidR="0095270F" w:rsidRDefault="0095270F" w:rsidP="006459CA">
            <w:pPr>
              <w:rPr>
                <w:rFonts w:ascii="SassoonPrimaryInfant" w:hAnsi="SassoonPrimaryInfant"/>
                <w:szCs w:val="16"/>
              </w:rPr>
            </w:pPr>
            <w:r>
              <w:rPr>
                <w:rFonts w:ascii="SassoonPrimaryInfant" w:hAnsi="SassoonPrimaryInfant"/>
                <w:szCs w:val="16"/>
              </w:rPr>
              <w:t>Fronted adverbials</w:t>
            </w:r>
          </w:p>
        </w:tc>
        <w:tc>
          <w:tcPr>
            <w:tcW w:w="2270" w:type="dxa"/>
          </w:tcPr>
          <w:p w14:paraId="3C18F28A" w14:textId="77777777" w:rsidR="0095270F" w:rsidRPr="00620E40" w:rsidRDefault="0095270F" w:rsidP="006459CA">
            <w:pPr>
              <w:rPr>
                <w:rFonts w:ascii="SassoonPrimaryInfant" w:hAnsi="SassoonPrimaryInfant"/>
                <w:sz w:val="24"/>
                <w:szCs w:val="24"/>
              </w:rPr>
            </w:pPr>
          </w:p>
        </w:tc>
      </w:tr>
      <w:tr w:rsidR="0095270F" w:rsidRPr="00620E40" w14:paraId="01DDE383" w14:textId="77777777" w:rsidTr="006459CA">
        <w:trPr>
          <w:jc w:val="center"/>
        </w:trPr>
        <w:tc>
          <w:tcPr>
            <w:tcW w:w="4682" w:type="dxa"/>
            <w:gridSpan w:val="2"/>
          </w:tcPr>
          <w:p w14:paraId="173A3FAF" w14:textId="77777777" w:rsidR="0095270F" w:rsidRPr="00620E40" w:rsidRDefault="0095270F" w:rsidP="006459CA">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3FA25FF9" wp14:editId="5348A055">
                  <wp:extent cx="456034" cy="438150"/>
                  <wp:effectExtent l="19050" t="0" r="1166" b="0"/>
                  <wp:docPr id="17" name="Picture 3" descr="C:\Users\colette keane\AppData\Local\Microsoft\Windows\Temporary Internet Files\Content.IE5\EMWP1N40\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tte keane\AppData\Local\Microsoft\Windows\Temporary Internet Files\Content.IE5\EMWP1N40\4240385850_34c6799b77_z[1].jpg"/>
                          <pic:cNvPicPr>
                            <a:picLocks noChangeAspect="1" noChangeArrowheads="1"/>
                          </pic:cNvPicPr>
                        </pic:nvPicPr>
                        <pic:blipFill>
                          <a:blip r:embed="rId37" cstate="print"/>
                          <a:srcRect/>
                          <a:stretch>
                            <a:fillRect/>
                          </a:stretch>
                        </pic:blipFill>
                        <pic:spPr bwMode="auto">
                          <a:xfrm>
                            <a:off x="0" y="0"/>
                            <a:ext cx="456034" cy="438150"/>
                          </a:xfrm>
                          <a:prstGeom prst="rect">
                            <a:avLst/>
                          </a:prstGeom>
                          <a:noFill/>
                          <a:ln w="9525">
                            <a:noFill/>
                            <a:miter lim="800000"/>
                            <a:headEnd/>
                            <a:tailEnd/>
                          </a:ln>
                        </pic:spPr>
                      </pic:pic>
                    </a:graphicData>
                  </a:graphic>
                </wp:inline>
              </w:drawing>
            </w:r>
          </w:p>
        </w:tc>
        <w:tc>
          <w:tcPr>
            <w:tcW w:w="4533" w:type="dxa"/>
            <w:gridSpan w:val="2"/>
          </w:tcPr>
          <w:p w14:paraId="30A9EC60" w14:textId="77777777" w:rsidR="0095270F" w:rsidRPr="00620E40" w:rsidRDefault="0095270F" w:rsidP="006459CA">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243BC4A8" wp14:editId="23F42A77">
                  <wp:extent cx="476250" cy="479446"/>
                  <wp:effectExtent l="19050" t="0" r="0" b="0"/>
                  <wp:docPr id="22" name="Picture 5" descr="C:\Users\colette keane\AppData\Local\Microsoft\Windows\Temporary Internet Files\Content.IE5\JO0R29RW\thumb-magic-wand-pictofigo-hi-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tte keane\AppData\Local\Microsoft\Windows\Temporary Internet Files\Content.IE5\JO0R29RW\thumb-magic-wand-pictofigo-hi-013[1].png"/>
                          <pic:cNvPicPr>
                            <a:picLocks noChangeAspect="1" noChangeArrowheads="1"/>
                          </pic:cNvPicPr>
                        </pic:nvPicPr>
                        <pic:blipFill>
                          <a:blip r:embed="rId38" cstate="print"/>
                          <a:srcRect/>
                          <a:stretch>
                            <a:fillRect/>
                          </a:stretch>
                        </pic:blipFill>
                        <pic:spPr bwMode="auto">
                          <a:xfrm>
                            <a:off x="0" y="0"/>
                            <a:ext cx="476250" cy="479446"/>
                          </a:xfrm>
                          <a:prstGeom prst="rect">
                            <a:avLst/>
                          </a:prstGeom>
                          <a:noFill/>
                          <a:ln w="9525">
                            <a:noFill/>
                            <a:miter lim="800000"/>
                            <a:headEnd/>
                            <a:tailEnd/>
                          </a:ln>
                        </pic:spPr>
                      </pic:pic>
                    </a:graphicData>
                  </a:graphic>
                </wp:inline>
              </w:drawing>
            </w:r>
          </w:p>
        </w:tc>
      </w:tr>
      <w:tr w:rsidR="0095270F" w:rsidRPr="00620E40" w14:paraId="374A7CCC" w14:textId="77777777" w:rsidTr="006459CA">
        <w:trPr>
          <w:jc w:val="center"/>
        </w:trPr>
        <w:tc>
          <w:tcPr>
            <w:tcW w:w="4682" w:type="dxa"/>
            <w:gridSpan w:val="2"/>
          </w:tcPr>
          <w:p w14:paraId="386DDAC1" w14:textId="77777777" w:rsidR="0095270F" w:rsidRPr="00620E40" w:rsidRDefault="0095270F" w:rsidP="006459CA">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690DCB01" wp14:editId="5131D2E8">
                  <wp:extent cx="456034" cy="438150"/>
                  <wp:effectExtent l="19050" t="0" r="1166" b="0"/>
                  <wp:docPr id="23" name="Picture 3" descr="C:\Users\colette keane\AppData\Local\Microsoft\Windows\Temporary Internet Files\Content.IE5\EMWP1N40\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tte keane\AppData\Local\Microsoft\Windows\Temporary Internet Files\Content.IE5\EMWP1N40\4240385850_34c6799b77_z[1].jpg"/>
                          <pic:cNvPicPr>
                            <a:picLocks noChangeAspect="1" noChangeArrowheads="1"/>
                          </pic:cNvPicPr>
                        </pic:nvPicPr>
                        <pic:blipFill>
                          <a:blip r:embed="rId37" cstate="print"/>
                          <a:srcRect/>
                          <a:stretch>
                            <a:fillRect/>
                          </a:stretch>
                        </pic:blipFill>
                        <pic:spPr bwMode="auto">
                          <a:xfrm>
                            <a:off x="0" y="0"/>
                            <a:ext cx="456034" cy="438150"/>
                          </a:xfrm>
                          <a:prstGeom prst="rect">
                            <a:avLst/>
                          </a:prstGeom>
                          <a:noFill/>
                          <a:ln w="9525">
                            <a:noFill/>
                            <a:miter lim="800000"/>
                            <a:headEnd/>
                            <a:tailEnd/>
                          </a:ln>
                        </pic:spPr>
                      </pic:pic>
                    </a:graphicData>
                  </a:graphic>
                </wp:inline>
              </w:drawing>
            </w:r>
          </w:p>
        </w:tc>
        <w:tc>
          <w:tcPr>
            <w:tcW w:w="4533" w:type="dxa"/>
            <w:gridSpan w:val="2"/>
          </w:tcPr>
          <w:p w14:paraId="696DE080" w14:textId="77777777" w:rsidR="0095270F" w:rsidRPr="00620E40" w:rsidRDefault="0095270F" w:rsidP="006459CA">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7F74FD8C" wp14:editId="462FD9F2">
                  <wp:extent cx="476250" cy="479446"/>
                  <wp:effectExtent l="19050" t="0" r="0" b="0"/>
                  <wp:docPr id="24" name="Picture 5" descr="C:\Users\colette keane\AppData\Local\Microsoft\Windows\Temporary Internet Files\Content.IE5\JO0R29RW\thumb-magic-wand-pictofigo-hi-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tte keane\AppData\Local\Microsoft\Windows\Temporary Internet Files\Content.IE5\JO0R29RW\thumb-magic-wand-pictofigo-hi-013[1].png"/>
                          <pic:cNvPicPr>
                            <a:picLocks noChangeAspect="1" noChangeArrowheads="1"/>
                          </pic:cNvPicPr>
                        </pic:nvPicPr>
                        <pic:blipFill>
                          <a:blip r:embed="rId38" cstate="print"/>
                          <a:srcRect/>
                          <a:stretch>
                            <a:fillRect/>
                          </a:stretch>
                        </pic:blipFill>
                        <pic:spPr bwMode="auto">
                          <a:xfrm>
                            <a:off x="0" y="0"/>
                            <a:ext cx="476250" cy="479446"/>
                          </a:xfrm>
                          <a:prstGeom prst="rect">
                            <a:avLst/>
                          </a:prstGeom>
                          <a:noFill/>
                          <a:ln w="9525">
                            <a:noFill/>
                            <a:miter lim="800000"/>
                            <a:headEnd/>
                            <a:tailEnd/>
                          </a:ln>
                        </pic:spPr>
                      </pic:pic>
                    </a:graphicData>
                  </a:graphic>
                </wp:inline>
              </w:drawing>
            </w:r>
          </w:p>
        </w:tc>
      </w:tr>
    </w:tbl>
    <w:p w14:paraId="19216E1D" w14:textId="77777777" w:rsidR="0095270F" w:rsidRDefault="0095270F" w:rsidP="00B12292">
      <w:pPr>
        <w:rPr>
          <w:rFonts w:ascii="Happy School" w:hAnsi="Happy School"/>
        </w:rPr>
      </w:pPr>
    </w:p>
    <w:p w14:paraId="0BEEC21E" w14:textId="77777777" w:rsidR="008E0553" w:rsidRDefault="008E0553" w:rsidP="00B12292">
      <w:pPr>
        <w:rPr>
          <w:rFonts w:ascii="Happy School" w:hAnsi="Happy School"/>
        </w:rPr>
      </w:pPr>
    </w:p>
    <w:p w14:paraId="04AAE646" w14:textId="649EE62B" w:rsidR="0010693F" w:rsidRDefault="007D30A0" w:rsidP="00B12292">
      <w:pPr>
        <w:rPr>
          <w:rFonts w:ascii="Happy School" w:hAnsi="Happy School"/>
        </w:rPr>
      </w:pPr>
      <w:r w:rsidRPr="007D30A0">
        <w:rPr>
          <w:noProof/>
          <w:lang w:eastAsia="en-GB"/>
        </w:rPr>
        <w:t xml:space="preserve"> </w:t>
      </w:r>
      <w:r w:rsidR="00F97C83">
        <w:rPr>
          <w:rFonts w:ascii="Happy School" w:hAnsi="Happy School"/>
        </w:rPr>
        <w:t xml:space="preserve"> </w:t>
      </w:r>
    </w:p>
    <w:p w14:paraId="38C0BD49" w14:textId="77777777" w:rsidR="003541BF" w:rsidRDefault="003541BF" w:rsidP="00B12292">
      <w:pPr>
        <w:rPr>
          <w:rFonts w:ascii="Happy School" w:hAnsi="Happy School"/>
        </w:rPr>
      </w:pPr>
    </w:p>
    <w:p w14:paraId="0447C44B" w14:textId="41948079" w:rsidR="00B12292" w:rsidRPr="003541BF" w:rsidRDefault="00B12292" w:rsidP="00B12292">
      <w:pPr>
        <w:rPr>
          <w:rFonts w:ascii="Happy School" w:hAnsi="Happy School"/>
        </w:rPr>
      </w:pPr>
      <w:r>
        <w:rPr>
          <w:rFonts w:ascii="Happy School" w:hAnsi="Happy School"/>
        </w:rPr>
        <w:t xml:space="preserve"> </w:t>
      </w:r>
    </w:p>
    <w:p w14:paraId="13C7078C" w14:textId="5B92186A" w:rsidR="00B12292" w:rsidRDefault="00B12292" w:rsidP="00B12292">
      <w:pPr>
        <w:rPr>
          <w:rFonts w:ascii="Happy School" w:hAnsi="Happy School"/>
        </w:rPr>
      </w:pPr>
    </w:p>
    <w:p w14:paraId="1CEECE30" w14:textId="77777777" w:rsidR="00B12292" w:rsidRDefault="00B12292">
      <w:pPr>
        <w:rPr>
          <w:rFonts w:ascii="Happy School" w:hAnsi="Happy School"/>
        </w:rPr>
      </w:pPr>
      <w:r>
        <w:rPr>
          <w:rFonts w:ascii="Happy School" w:hAnsi="Happy School"/>
        </w:rPr>
        <w:br w:type="page"/>
      </w:r>
    </w:p>
    <w:p w14:paraId="177A3ACA" w14:textId="374B3945" w:rsidR="009A0475"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R.E.</w:t>
      </w:r>
      <w:r w:rsidRPr="00AD4559">
        <w:rPr>
          <w:rFonts w:ascii="Happy School" w:hAnsi="Happy School"/>
          <w:sz w:val="24"/>
        </w:rPr>
        <w:t xml:space="preserve"> Resources</w:t>
      </w:r>
      <w:r w:rsidR="009A0475">
        <w:rPr>
          <w:rFonts w:ascii="Happy School" w:hAnsi="Happy School"/>
          <w:sz w:val="24"/>
        </w:rPr>
        <w:t xml:space="preserve"> </w:t>
      </w:r>
      <w:r w:rsidR="009A0475">
        <w:rPr>
          <w:rFonts w:ascii="Times New Roman" w:hAnsi="Times New Roman" w:cs="Times New Roman"/>
          <w:sz w:val="24"/>
        </w:rPr>
        <w:t>–</w:t>
      </w:r>
      <w:r w:rsidR="00C13EE2">
        <w:rPr>
          <w:rFonts w:ascii="Happy School" w:hAnsi="Happy School"/>
          <w:sz w:val="24"/>
        </w:rPr>
        <w:t xml:space="preserve"> </w:t>
      </w:r>
      <w:r w:rsidR="00333B60">
        <w:rPr>
          <w:rFonts w:ascii="Happy School" w:hAnsi="Happy School"/>
          <w:sz w:val="24"/>
        </w:rPr>
        <w:t xml:space="preserve">Reconciliation </w:t>
      </w:r>
      <w:r w:rsidR="00333B60">
        <w:rPr>
          <w:rFonts w:ascii="Times New Roman" w:hAnsi="Times New Roman" w:cs="Times New Roman"/>
          <w:sz w:val="24"/>
        </w:rPr>
        <w:t>–</w:t>
      </w:r>
      <w:r w:rsidR="00333B60">
        <w:rPr>
          <w:rFonts w:ascii="Happy School" w:hAnsi="Happy School"/>
          <w:b/>
          <w:sz w:val="24"/>
        </w:rPr>
        <w:t xml:space="preserve"> </w:t>
      </w:r>
      <w:r w:rsidR="00333B60">
        <w:rPr>
          <w:rFonts w:ascii="Happy School" w:hAnsi="Happy School"/>
          <w:sz w:val="24"/>
        </w:rPr>
        <w:t>Mary Ann Long and Mother Antonia Brenner</w:t>
      </w:r>
    </w:p>
    <w:p w14:paraId="5BE0E36E" w14:textId="3C06ADAA" w:rsidR="00333B60" w:rsidRDefault="00333B60" w:rsidP="00B12292">
      <w:pPr>
        <w:rPr>
          <w:rFonts w:ascii="Happy School" w:hAnsi="Happy School"/>
          <w:sz w:val="24"/>
        </w:rPr>
      </w:pPr>
      <w:r>
        <w:rPr>
          <w:rFonts w:ascii="Happy School" w:hAnsi="Happy School"/>
          <w:noProof/>
          <w:sz w:val="24"/>
          <w:lang w:eastAsia="en-GB"/>
        </w:rPr>
        <w:drawing>
          <wp:inline distT="0" distB="0" distL="0" distR="0" wp14:anchorId="3C6E0A6A" wp14:editId="273E3E63">
            <wp:extent cx="6029642" cy="4522520"/>
            <wp:effectExtent l="0" t="8572" r="952" b="95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03.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6030543" cy="4523196"/>
                    </a:xfrm>
                    <a:prstGeom prst="rect">
                      <a:avLst/>
                    </a:prstGeom>
                  </pic:spPr>
                </pic:pic>
              </a:graphicData>
            </a:graphic>
          </wp:inline>
        </w:drawing>
      </w:r>
      <w:r>
        <w:rPr>
          <w:rFonts w:ascii="Happy School" w:hAnsi="Happy School"/>
          <w:noProof/>
          <w:sz w:val="24"/>
          <w:lang w:eastAsia="en-GB"/>
        </w:rPr>
        <w:drawing>
          <wp:inline distT="0" distB="0" distL="0" distR="0" wp14:anchorId="07FF928C" wp14:editId="7C113AB8">
            <wp:extent cx="6020117" cy="4515375"/>
            <wp:effectExtent l="952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804.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6020692" cy="4515806"/>
                    </a:xfrm>
                    <a:prstGeom prst="rect">
                      <a:avLst/>
                    </a:prstGeom>
                  </pic:spPr>
                </pic:pic>
              </a:graphicData>
            </a:graphic>
          </wp:inline>
        </w:drawing>
      </w:r>
    </w:p>
    <w:p w14:paraId="6741204E" w14:textId="6536EDF5" w:rsidR="00333B60" w:rsidRDefault="00333B60" w:rsidP="00B12292">
      <w:pPr>
        <w:rPr>
          <w:rFonts w:ascii="Happy School" w:hAnsi="Happy School"/>
          <w:sz w:val="24"/>
        </w:rPr>
      </w:pPr>
      <w:r>
        <w:rPr>
          <w:rFonts w:ascii="Happy School" w:hAnsi="Happy School"/>
          <w:noProof/>
          <w:sz w:val="24"/>
          <w:lang w:eastAsia="en-GB"/>
        </w:rPr>
        <w:lastRenderedPageBreak/>
        <w:drawing>
          <wp:inline distT="0" distB="0" distL="0" distR="0" wp14:anchorId="739E99DA" wp14:editId="068E95FE">
            <wp:extent cx="6305867" cy="4729702"/>
            <wp:effectExtent l="6985"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805.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6306685" cy="4730316"/>
                    </a:xfrm>
                    <a:prstGeom prst="rect">
                      <a:avLst/>
                    </a:prstGeom>
                  </pic:spPr>
                </pic:pic>
              </a:graphicData>
            </a:graphic>
          </wp:inline>
        </w:drawing>
      </w:r>
      <w:r>
        <w:rPr>
          <w:rFonts w:ascii="Happy School" w:hAnsi="Happy School"/>
          <w:noProof/>
          <w:sz w:val="24"/>
          <w:lang w:eastAsia="en-GB"/>
        </w:rPr>
        <w:drawing>
          <wp:inline distT="0" distB="0" distL="0" distR="0" wp14:anchorId="1AA444BF" wp14:editId="6E238F22">
            <wp:extent cx="6305867" cy="4729702"/>
            <wp:effectExtent l="6985"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806.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6307202" cy="4730703"/>
                    </a:xfrm>
                    <a:prstGeom prst="rect">
                      <a:avLst/>
                    </a:prstGeom>
                  </pic:spPr>
                </pic:pic>
              </a:graphicData>
            </a:graphic>
          </wp:inline>
        </w:drawing>
      </w:r>
    </w:p>
    <w:p w14:paraId="0753AB58" w14:textId="3088B36C" w:rsidR="00333B60" w:rsidRDefault="00333B60" w:rsidP="00B12292">
      <w:pPr>
        <w:rPr>
          <w:rFonts w:ascii="Happy School" w:hAnsi="Happy School"/>
          <w:sz w:val="24"/>
        </w:rPr>
      </w:pPr>
    </w:p>
    <w:tbl>
      <w:tblPr>
        <w:tblStyle w:val="TableGrid"/>
        <w:tblW w:w="0" w:type="auto"/>
        <w:tblLook w:val="04A0" w:firstRow="1" w:lastRow="0" w:firstColumn="1" w:lastColumn="0" w:noHBand="0" w:noVBand="1"/>
      </w:tblPr>
      <w:tblGrid>
        <w:gridCol w:w="3847"/>
        <w:gridCol w:w="3847"/>
        <w:gridCol w:w="3847"/>
        <w:gridCol w:w="3847"/>
      </w:tblGrid>
      <w:tr w:rsidR="00333B60" w14:paraId="4915EEFC" w14:textId="77777777" w:rsidTr="00333B60">
        <w:tc>
          <w:tcPr>
            <w:tcW w:w="3847" w:type="dxa"/>
          </w:tcPr>
          <w:p w14:paraId="5603290A" w14:textId="522CCF44" w:rsidR="00333B60" w:rsidRDefault="00333B60" w:rsidP="00B12292">
            <w:pPr>
              <w:rPr>
                <w:rFonts w:ascii="Happy School" w:hAnsi="Happy School"/>
                <w:sz w:val="24"/>
              </w:rPr>
            </w:pPr>
            <w:r>
              <w:rPr>
                <w:rFonts w:ascii="Happy School" w:hAnsi="Happy School"/>
                <w:sz w:val="24"/>
              </w:rPr>
              <w:lastRenderedPageBreak/>
              <w:t xml:space="preserve">Problems </w:t>
            </w:r>
          </w:p>
        </w:tc>
        <w:tc>
          <w:tcPr>
            <w:tcW w:w="3847" w:type="dxa"/>
          </w:tcPr>
          <w:p w14:paraId="524A39AD" w14:textId="0ECF07D1" w:rsidR="00333B60" w:rsidRDefault="00333B60" w:rsidP="00B12292">
            <w:pPr>
              <w:rPr>
                <w:rFonts w:ascii="Happy School" w:hAnsi="Happy School"/>
                <w:sz w:val="24"/>
              </w:rPr>
            </w:pPr>
            <w:r>
              <w:rPr>
                <w:rFonts w:ascii="Happy School" w:hAnsi="Happy School"/>
                <w:sz w:val="24"/>
              </w:rPr>
              <w:t xml:space="preserve">Beliefs </w:t>
            </w:r>
          </w:p>
        </w:tc>
        <w:tc>
          <w:tcPr>
            <w:tcW w:w="3847" w:type="dxa"/>
          </w:tcPr>
          <w:p w14:paraId="049381E9" w14:textId="31774959" w:rsidR="00333B60" w:rsidRDefault="00333B60" w:rsidP="00B12292">
            <w:pPr>
              <w:rPr>
                <w:rFonts w:ascii="Happy School" w:hAnsi="Happy School"/>
                <w:sz w:val="24"/>
              </w:rPr>
            </w:pPr>
            <w:r>
              <w:rPr>
                <w:rFonts w:ascii="Happy School" w:hAnsi="Happy School"/>
                <w:sz w:val="24"/>
              </w:rPr>
              <w:t>Actions</w:t>
            </w:r>
          </w:p>
        </w:tc>
        <w:tc>
          <w:tcPr>
            <w:tcW w:w="3847" w:type="dxa"/>
          </w:tcPr>
          <w:p w14:paraId="29EB75E1" w14:textId="6CF9C6A1" w:rsidR="00333B60" w:rsidRDefault="00333B60" w:rsidP="00B12292">
            <w:pPr>
              <w:rPr>
                <w:rFonts w:ascii="Happy School" w:hAnsi="Happy School"/>
                <w:sz w:val="24"/>
              </w:rPr>
            </w:pPr>
            <w:r>
              <w:rPr>
                <w:rFonts w:ascii="Happy School" w:hAnsi="Happy School"/>
                <w:sz w:val="24"/>
              </w:rPr>
              <w:t>Consequences</w:t>
            </w:r>
          </w:p>
        </w:tc>
      </w:tr>
      <w:tr w:rsidR="00333B60" w14:paraId="1B49B377" w14:textId="77777777" w:rsidTr="00333B60">
        <w:tc>
          <w:tcPr>
            <w:tcW w:w="3847" w:type="dxa"/>
          </w:tcPr>
          <w:p w14:paraId="2A6F5C54" w14:textId="77777777" w:rsidR="00333B60" w:rsidRDefault="00333B60" w:rsidP="00B12292">
            <w:pPr>
              <w:rPr>
                <w:rFonts w:ascii="Happy School" w:hAnsi="Happy School"/>
                <w:sz w:val="24"/>
              </w:rPr>
            </w:pPr>
          </w:p>
          <w:p w14:paraId="65D2068C" w14:textId="77777777" w:rsidR="00333B60" w:rsidRDefault="00333B60" w:rsidP="00B12292">
            <w:pPr>
              <w:rPr>
                <w:rFonts w:ascii="Happy School" w:hAnsi="Happy School"/>
                <w:sz w:val="24"/>
              </w:rPr>
            </w:pPr>
          </w:p>
          <w:p w14:paraId="7AF88840" w14:textId="77777777" w:rsidR="00333B60" w:rsidRDefault="00333B60" w:rsidP="00B12292">
            <w:pPr>
              <w:rPr>
                <w:rFonts w:ascii="Happy School" w:hAnsi="Happy School"/>
                <w:sz w:val="24"/>
              </w:rPr>
            </w:pPr>
          </w:p>
          <w:p w14:paraId="4CEC069C" w14:textId="77777777" w:rsidR="00333B60" w:rsidRDefault="00333B60" w:rsidP="00B12292">
            <w:pPr>
              <w:rPr>
                <w:rFonts w:ascii="Happy School" w:hAnsi="Happy School"/>
                <w:sz w:val="24"/>
              </w:rPr>
            </w:pPr>
          </w:p>
          <w:p w14:paraId="79A6C41C" w14:textId="77777777" w:rsidR="00333B60" w:rsidRDefault="00333B60" w:rsidP="00B12292">
            <w:pPr>
              <w:rPr>
                <w:rFonts w:ascii="Happy School" w:hAnsi="Happy School"/>
                <w:sz w:val="24"/>
              </w:rPr>
            </w:pPr>
          </w:p>
          <w:p w14:paraId="5B08B274" w14:textId="77777777" w:rsidR="00333B60" w:rsidRDefault="00333B60" w:rsidP="00B12292">
            <w:pPr>
              <w:rPr>
                <w:rFonts w:ascii="Happy School" w:hAnsi="Happy School"/>
                <w:sz w:val="24"/>
              </w:rPr>
            </w:pPr>
          </w:p>
          <w:p w14:paraId="2655B289" w14:textId="77777777" w:rsidR="00333B60" w:rsidRDefault="00333B60" w:rsidP="00B12292">
            <w:pPr>
              <w:rPr>
                <w:rFonts w:ascii="Happy School" w:hAnsi="Happy School"/>
                <w:sz w:val="24"/>
              </w:rPr>
            </w:pPr>
          </w:p>
          <w:p w14:paraId="15EFF643" w14:textId="77777777" w:rsidR="00333B60" w:rsidRDefault="00333B60" w:rsidP="00B12292">
            <w:pPr>
              <w:rPr>
                <w:rFonts w:ascii="Happy School" w:hAnsi="Happy School"/>
                <w:sz w:val="24"/>
              </w:rPr>
            </w:pPr>
          </w:p>
          <w:p w14:paraId="3EEA6DF1" w14:textId="77777777" w:rsidR="00333B60" w:rsidRDefault="00333B60" w:rsidP="00B12292">
            <w:pPr>
              <w:rPr>
                <w:rFonts w:ascii="Happy School" w:hAnsi="Happy School"/>
                <w:sz w:val="24"/>
              </w:rPr>
            </w:pPr>
          </w:p>
          <w:p w14:paraId="0CCA55FC" w14:textId="77777777" w:rsidR="00333B60" w:rsidRDefault="00333B60" w:rsidP="00B12292">
            <w:pPr>
              <w:rPr>
                <w:rFonts w:ascii="Happy School" w:hAnsi="Happy School"/>
                <w:sz w:val="24"/>
              </w:rPr>
            </w:pPr>
          </w:p>
          <w:p w14:paraId="528D9A20" w14:textId="77777777" w:rsidR="00333B60" w:rsidRDefault="00333B60" w:rsidP="00B12292">
            <w:pPr>
              <w:rPr>
                <w:rFonts w:ascii="Happy School" w:hAnsi="Happy School"/>
                <w:sz w:val="24"/>
              </w:rPr>
            </w:pPr>
          </w:p>
          <w:p w14:paraId="508F45C8" w14:textId="77777777" w:rsidR="00333B60" w:rsidRDefault="00333B60" w:rsidP="00B12292">
            <w:pPr>
              <w:rPr>
                <w:rFonts w:ascii="Happy School" w:hAnsi="Happy School"/>
                <w:sz w:val="24"/>
              </w:rPr>
            </w:pPr>
          </w:p>
          <w:p w14:paraId="577EC2D7" w14:textId="77777777" w:rsidR="00333B60" w:rsidRDefault="00333B60" w:rsidP="00B12292">
            <w:pPr>
              <w:rPr>
                <w:rFonts w:ascii="Happy School" w:hAnsi="Happy School"/>
                <w:sz w:val="24"/>
              </w:rPr>
            </w:pPr>
          </w:p>
          <w:p w14:paraId="330FBAFB" w14:textId="77777777" w:rsidR="00333B60" w:rsidRDefault="00333B60" w:rsidP="00B12292">
            <w:pPr>
              <w:rPr>
                <w:rFonts w:ascii="Happy School" w:hAnsi="Happy School"/>
                <w:sz w:val="24"/>
              </w:rPr>
            </w:pPr>
          </w:p>
          <w:p w14:paraId="721A0F79" w14:textId="77777777" w:rsidR="00333B60" w:rsidRDefault="00333B60" w:rsidP="00B12292">
            <w:pPr>
              <w:rPr>
                <w:rFonts w:ascii="Happy School" w:hAnsi="Happy School"/>
                <w:sz w:val="24"/>
              </w:rPr>
            </w:pPr>
          </w:p>
          <w:p w14:paraId="15DDBB57" w14:textId="77777777" w:rsidR="00333B60" w:rsidRDefault="00333B60" w:rsidP="00B12292">
            <w:pPr>
              <w:rPr>
                <w:rFonts w:ascii="Happy School" w:hAnsi="Happy School"/>
                <w:sz w:val="24"/>
              </w:rPr>
            </w:pPr>
          </w:p>
          <w:p w14:paraId="2795FF33" w14:textId="77777777" w:rsidR="00333B60" w:rsidRDefault="00333B60" w:rsidP="00B12292">
            <w:pPr>
              <w:rPr>
                <w:rFonts w:ascii="Happy School" w:hAnsi="Happy School"/>
                <w:sz w:val="24"/>
              </w:rPr>
            </w:pPr>
          </w:p>
          <w:p w14:paraId="697E26DD" w14:textId="7668A52F" w:rsidR="00333B60" w:rsidRDefault="00333B60" w:rsidP="00B12292">
            <w:pPr>
              <w:rPr>
                <w:rFonts w:ascii="Happy School" w:hAnsi="Happy School"/>
                <w:sz w:val="24"/>
              </w:rPr>
            </w:pPr>
          </w:p>
        </w:tc>
        <w:tc>
          <w:tcPr>
            <w:tcW w:w="3847" w:type="dxa"/>
          </w:tcPr>
          <w:p w14:paraId="27A5ED04" w14:textId="77777777" w:rsidR="00333B60" w:rsidRDefault="00333B60" w:rsidP="00B12292">
            <w:pPr>
              <w:rPr>
                <w:rFonts w:ascii="Happy School" w:hAnsi="Happy School"/>
                <w:sz w:val="24"/>
              </w:rPr>
            </w:pPr>
          </w:p>
        </w:tc>
        <w:tc>
          <w:tcPr>
            <w:tcW w:w="3847" w:type="dxa"/>
          </w:tcPr>
          <w:p w14:paraId="2382682E" w14:textId="77777777" w:rsidR="00333B60" w:rsidRDefault="00333B60" w:rsidP="00B12292">
            <w:pPr>
              <w:rPr>
                <w:rFonts w:ascii="Happy School" w:hAnsi="Happy School"/>
                <w:sz w:val="24"/>
              </w:rPr>
            </w:pPr>
          </w:p>
        </w:tc>
        <w:tc>
          <w:tcPr>
            <w:tcW w:w="3847" w:type="dxa"/>
          </w:tcPr>
          <w:p w14:paraId="5CE36940" w14:textId="77777777" w:rsidR="00333B60" w:rsidRDefault="00333B60" w:rsidP="00B12292">
            <w:pPr>
              <w:rPr>
                <w:rFonts w:ascii="Happy School" w:hAnsi="Happy School"/>
                <w:sz w:val="24"/>
              </w:rPr>
            </w:pPr>
          </w:p>
        </w:tc>
      </w:tr>
    </w:tbl>
    <w:p w14:paraId="07580C1B" w14:textId="77777777" w:rsidR="00333B60" w:rsidRPr="00333B60" w:rsidRDefault="00333B60" w:rsidP="00B12292">
      <w:pPr>
        <w:rPr>
          <w:rFonts w:ascii="Happy School" w:hAnsi="Happy School"/>
          <w:sz w:val="24"/>
        </w:rPr>
      </w:pPr>
    </w:p>
    <w:p w14:paraId="7F071947" w14:textId="27C14576" w:rsidR="00C13EE2" w:rsidRDefault="00333B60" w:rsidP="00B12292">
      <w:pPr>
        <w:rPr>
          <w:rFonts w:ascii="Happy School" w:hAnsi="Happy School"/>
          <w:sz w:val="24"/>
        </w:rPr>
      </w:pPr>
      <w:r>
        <w:rPr>
          <w:noProof/>
          <w:lang w:eastAsia="en-GB"/>
        </w:rPr>
        <mc:AlternateContent>
          <mc:Choice Requires="wps">
            <w:drawing>
              <wp:anchor distT="0" distB="0" distL="114300" distR="114300" simplePos="0" relativeHeight="251661312" behindDoc="0" locked="0" layoutInCell="1" allowOverlap="1" wp14:anchorId="3C9286D3" wp14:editId="5C4B2704">
                <wp:simplePos x="0" y="0"/>
                <wp:positionH relativeFrom="margin">
                  <wp:posOffset>0</wp:posOffset>
                </wp:positionH>
                <wp:positionV relativeFrom="paragraph">
                  <wp:posOffset>18415</wp:posOffset>
                </wp:positionV>
                <wp:extent cx="3390900" cy="1155700"/>
                <wp:effectExtent l="19050" t="19050" r="19050" b="25400"/>
                <wp:wrapNone/>
                <wp:docPr id="8" name="Rectangle 8"/>
                <wp:cNvGraphicFramePr/>
                <a:graphic xmlns:a="http://schemas.openxmlformats.org/drawingml/2006/main">
                  <a:graphicData uri="http://schemas.microsoft.com/office/word/2010/wordprocessingShape">
                    <wps:wsp>
                      <wps:cNvSpPr/>
                      <wps:spPr>
                        <a:xfrm>
                          <a:off x="0" y="0"/>
                          <a:ext cx="3390900" cy="115570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0E90ED1A" w14:textId="77777777" w:rsidR="00333B60" w:rsidRPr="0013701B" w:rsidRDefault="00333B60" w:rsidP="00333B60">
                            <w:pPr>
                              <w:jc w:val="center"/>
                              <w:rPr>
                                <w:sz w:val="48"/>
                                <w:lang w:val="en-US"/>
                              </w:rPr>
                            </w:pPr>
                            <w:r w:rsidRPr="0013701B">
                              <w:rPr>
                                <w:sz w:val="48"/>
                                <w:lang w:val="en-US"/>
                              </w:rPr>
                              <w:t xml:space="preserve">Mother Antonia – A woman of faith or a fool?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9286D3" id="Rectangle 8" o:spid="_x0000_s1026" style="position:absolute;margin-left:0;margin-top:1.45pt;width:267pt;height:91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" fillcolor="white [3201]" strokecolor="#ed7d31 [3205]" strokeweight="3pt">
                <v:textbox>
                  <w:txbxContent>
                    <w:p w14:paraId="0E90ED1A" w14:textId="77777777" w:rsidR="00333B60" w:rsidRPr="0013701B" w:rsidRDefault="00333B60" w:rsidP="00333B60">
                      <w:pPr>
                        <w:jc w:val="center"/>
                        <w:rPr>
                          <w:sz w:val="48"/>
                          <w:lang w:val="en-US"/>
                        </w:rPr>
                      </w:pPr>
                      <w:r w:rsidRPr="0013701B">
                        <w:rPr>
                          <w:sz w:val="48"/>
                          <w:lang w:val="en-US"/>
                        </w:rPr>
                        <w:t xml:space="preserve">Mother Antonia – A woman of faith or a fool? </w:t>
                      </w:r>
                    </w:p>
                  </w:txbxContent>
                </v:textbox>
                <w10:wrap anchorx="margin"/>
              </v:rect>
            </w:pict>
          </mc:Fallback>
        </mc:AlternateContent>
      </w:r>
    </w:p>
    <w:p w14:paraId="3B0DD2BF" w14:textId="46828351" w:rsidR="008B47D1" w:rsidRDefault="008B47D1" w:rsidP="00B12292">
      <w:pPr>
        <w:rPr>
          <w:rFonts w:ascii="Happy School" w:hAnsi="Happy School"/>
          <w:sz w:val="24"/>
        </w:rPr>
      </w:pPr>
    </w:p>
    <w:p w14:paraId="4924A7C2" w14:textId="1E5B95B2" w:rsidR="008B47D1" w:rsidRDefault="008B47D1" w:rsidP="00B12292">
      <w:pPr>
        <w:rPr>
          <w:rFonts w:ascii="Happy School" w:hAnsi="Happy School"/>
          <w:sz w:val="24"/>
        </w:rPr>
      </w:pPr>
    </w:p>
    <w:p w14:paraId="7499A2D5" w14:textId="4508AA9B" w:rsidR="001A462B" w:rsidRDefault="001A462B" w:rsidP="00B12292">
      <w:pPr>
        <w:rPr>
          <w:rFonts w:ascii="Happy School" w:hAnsi="Happy School"/>
          <w:sz w:val="24"/>
        </w:rPr>
      </w:pPr>
    </w:p>
    <w:p w14:paraId="7885E56E" w14:textId="2879B1DF" w:rsidR="001A462B" w:rsidRDefault="001A462B" w:rsidP="00B12292">
      <w:pPr>
        <w:rPr>
          <w:rFonts w:ascii="Happy School" w:hAnsi="Happy School"/>
          <w:sz w:val="24"/>
        </w:rPr>
      </w:pPr>
    </w:p>
    <w:p w14:paraId="23E7807A" w14:textId="77777777" w:rsidR="00607862" w:rsidRDefault="00607862">
      <w:pPr>
        <w:rPr>
          <w:rFonts w:ascii="Happy School" w:hAnsi="Happy School"/>
          <w:sz w:val="24"/>
        </w:rPr>
      </w:pPr>
    </w:p>
    <w:p w14:paraId="2E27D6C7" w14:textId="77777777" w:rsidR="00607862" w:rsidRDefault="00607862">
      <w:pPr>
        <w:rPr>
          <w:rFonts w:ascii="Happy School" w:hAnsi="Happy School"/>
          <w:sz w:val="24"/>
        </w:rPr>
      </w:pPr>
    </w:p>
    <w:p w14:paraId="1A747BAC" w14:textId="77777777" w:rsidR="00607862" w:rsidRDefault="00607862">
      <w:pPr>
        <w:rPr>
          <w:rFonts w:ascii="Happy School" w:hAnsi="Happy School"/>
          <w:sz w:val="24"/>
        </w:rPr>
      </w:pPr>
    </w:p>
    <w:p w14:paraId="37FD3005" w14:textId="49674951" w:rsidR="009D1EAC" w:rsidRDefault="009D1EAC">
      <w:pPr>
        <w:rPr>
          <w:rFonts w:ascii="Happy School" w:hAnsi="Happy School"/>
          <w:sz w:val="24"/>
        </w:rPr>
      </w:pPr>
      <w:r>
        <w:rPr>
          <w:rFonts w:ascii="Happy School" w:hAnsi="Happy School"/>
          <w:sz w:val="24"/>
        </w:rPr>
        <w:lastRenderedPageBreak/>
        <w:t xml:space="preserve">PSHE Resources </w:t>
      </w:r>
    </w:p>
    <w:p w14:paraId="0B1853E3" w14:textId="7B8F8C6F" w:rsidR="00C13EE2" w:rsidRDefault="00AE6929">
      <w:pPr>
        <w:rPr>
          <w:rFonts w:ascii="Happy School" w:hAnsi="Happy School"/>
          <w:sz w:val="24"/>
        </w:rPr>
      </w:pPr>
      <w:r>
        <w:rPr>
          <w:noProof/>
          <w:lang w:eastAsia="en-GB"/>
        </w:rPr>
        <w:drawing>
          <wp:inline distT="0" distB="0" distL="0" distR="0" wp14:anchorId="36625542" wp14:editId="756DA1F6">
            <wp:extent cx="4619625" cy="5619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19625" cy="5619750"/>
                    </a:xfrm>
                    <a:prstGeom prst="rect">
                      <a:avLst/>
                    </a:prstGeom>
                  </pic:spPr>
                </pic:pic>
              </a:graphicData>
            </a:graphic>
          </wp:inline>
        </w:drawing>
      </w:r>
      <w:r>
        <w:rPr>
          <w:noProof/>
          <w:lang w:eastAsia="en-GB"/>
        </w:rPr>
        <w:drawing>
          <wp:inline distT="0" distB="0" distL="0" distR="0" wp14:anchorId="4D0B74DC" wp14:editId="4B8F038C">
            <wp:extent cx="4343400" cy="5648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3400" cy="5648325"/>
                    </a:xfrm>
                    <a:prstGeom prst="rect">
                      <a:avLst/>
                    </a:prstGeom>
                  </pic:spPr>
                </pic:pic>
              </a:graphicData>
            </a:graphic>
          </wp:inline>
        </w:drawing>
      </w:r>
    </w:p>
    <w:p w14:paraId="650690AD" w14:textId="58AF9926" w:rsidR="00181091" w:rsidRDefault="00181091" w:rsidP="00AC5252">
      <w:pPr>
        <w:rPr>
          <w:rFonts w:ascii="Happy School" w:hAnsi="Happy School"/>
          <w:sz w:val="24"/>
        </w:rPr>
      </w:pPr>
    </w:p>
    <w:p w14:paraId="2AC4A6AE" w14:textId="77777777" w:rsidR="00D375F3" w:rsidRDefault="00D375F3">
      <w:pPr>
        <w:rPr>
          <w:rFonts w:ascii="Happy School" w:hAnsi="Happy School"/>
          <w:sz w:val="24"/>
        </w:rPr>
      </w:pPr>
      <w:r>
        <w:rPr>
          <w:rFonts w:ascii="Happy School" w:hAnsi="Happy School"/>
          <w:sz w:val="24"/>
        </w:rPr>
        <w:br w:type="page"/>
      </w:r>
    </w:p>
    <w:p w14:paraId="669682CF" w14:textId="6CBE4549" w:rsidR="00AC5252" w:rsidRDefault="00D375F3" w:rsidP="00AC5252">
      <w:pPr>
        <w:rPr>
          <w:rFonts w:ascii="Happy School" w:hAnsi="Happy School"/>
          <w:sz w:val="24"/>
        </w:rPr>
      </w:pPr>
      <w:r>
        <w:rPr>
          <w:rFonts w:ascii="Happy School" w:hAnsi="Happy School"/>
          <w:sz w:val="24"/>
        </w:rPr>
        <w:lastRenderedPageBreak/>
        <w:t xml:space="preserve">Topic resources </w:t>
      </w:r>
      <w:r>
        <w:rPr>
          <w:rFonts w:ascii="Times New Roman" w:hAnsi="Times New Roman" w:cs="Times New Roman"/>
          <w:sz w:val="24"/>
        </w:rPr>
        <w:t>–</w:t>
      </w:r>
      <w:r>
        <w:rPr>
          <w:rFonts w:ascii="Happy School" w:hAnsi="Happy School"/>
          <w:sz w:val="24"/>
        </w:rPr>
        <w:t xml:space="preserve"> </w:t>
      </w:r>
      <w:r w:rsidR="00AD4612">
        <w:rPr>
          <w:rFonts w:ascii="Happy School" w:hAnsi="Happy School"/>
          <w:sz w:val="24"/>
        </w:rPr>
        <w:t xml:space="preserve">The </w:t>
      </w:r>
      <w:proofErr w:type="spellStart"/>
      <w:r w:rsidR="00AD4612">
        <w:rPr>
          <w:rFonts w:ascii="Happy School" w:hAnsi="Happy School"/>
          <w:sz w:val="24"/>
        </w:rPr>
        <w:t>Danegeld</w:t>
      </w:r>
      <w:proofErr w:type="spellEnd"/>
    </w:p>
    <w:p w14:paraId="23A33847" w14:textId="36C2BA7C" w:rsidR="00D375F3" w:rsidRDefault="00AD4612" w:rsidP="00AC5252">
      <w:pPr>
        <w:rPr>
          <w:rFonts w:ascii="Happy School" w:hAnsi="Happy School"/>
          <w:sz w:val="24"/>
        </w:rPr>
      </w:pPr>
      <w:r>
        <w:rPr>
          <w:noProof/>
          <w:lang w:eastAsia="en-GB"/>
        </w:rPr>
        <w:drawing>
          <wp:inline distT="0" distB="0" distL="0" distR="0" wp14:anchorId="5842201C" wp14:editId="7C5A7EE3">
            <wp:extent cx="5391150" cy="40643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1833" cy="4072367"/>
                    </a:xfrm>
                    <a:prstGeom prst="rect">
                      <a:avLst/>
                    </a:prstGeom>
                  </pic:spPr>
                </pic:pic>
              </a:graphicData>
            </a:graphic>
          </wp:inline>
        </w:drawing>
      </w:r>
    </w:p>
    <w:p w14:paraId="6778EFCD" w14:textId="3A5B7B88" w:rsidR="00AD4612" w:rsidRDefault="00AD4612" w:rsidP="00AC5252">
      <w:pPr>
        <w:rPr>
          <w:rFonts w:ascii="Happy School" w:hAnsi="Happy School"/>
          <w:sz w:val="24"/>
        </w:rPr>
      </w:pPr>
      <w:r>
        <w:rPr>
          <w:noProof/>
          <w:lang w:eastAsia="en-GB"/>
        </w:rPr>
        <w:lastRenderedPageBreak/>
        <w:drawing>
          <wp:inline distT="0" distB="0" distL="0" distR="0" wp14:anchorId="5BF96F1F" wp14:editId="2D8CA7D3">
            <wp:extent cx="5019233" cy="556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21623" cy="5565249"/>
                    </a:xfrm>
                    <a:prstGeom prst="rect">
                      <a:avLst/>
                    </a:prstGeom>
                  </pic:spPr>
                </pic:pic>
              </a:graphicData>
            </a:graphic>
          </wp:inline>
        </w:drawing>
      </w:r>
      <w:r>
        <w:rPr>
          <w:noProof/>
          <w:lang w:eastAsia="en-GB"/>
        </w:rPr>
        <w:drawing>
          <wp:inline distT="0" distB="0" distL="0" distR="0" wp14:anchorId="19E01E17" wp14:editId="750E22D7">
            <wp:extent cx="4472831" cy="47625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75679" cy="4765533"/>
                    </a:xfrm>
                    <a:prstGeom prst="rect">
                      <a:avLst/>
                    </a:prstGeom>
                  </pic:spPr>
                </pic:pic>
              </a:graphicData>
            </a:graphic>
          </wp:inline>
        </w:drawing>
      </w:r>
    </w:p>
    <w:p w14:paraId="629ED9C2" w14:textId="30551DBF" w:rsidR="00AD4612" w:rsidRDefault="00AD4612" w:rsidP="00AC5252">
      <w:pPr>
        <w:rPr>
          <w:rFonts w:ascii="Happy School" w:hAnsi="Happy School"/>
          <w:sz w:val="24"/>
        </w:rPr>
      </w:pPr>
      <w:r>
        <w:rPr>
          <w:noProof/>
          <w:lang w:eastAsia="en-GB"/>
        </w:rPr>
        <w:lastRenderedPageBreak/>
        <w:drawing>
          <wp:inline distT="0" distB="0" distL="0" distR="0" wp14:anchorId="4C62E90D" wp14:editId="09936833">
            <wp:extent cx="5048250" cy="5314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8250" cy="5314950"/>
                    </a:xfrm>
                    <a:prstGeom prst="rect">
                      <a:avLst/>
                    </a:prstGeom>
                  </pic:spPr>
                </pic:pic>
              </a:graphicData>
            </a:graphic>
          </wp:inline>
        </w:drawing>
      </w:r>
    </w:p>
    <w:p w14:paraId="26BEEA61" w14:textId="211E2BAC" w:rsidR="00D375F3" w:rsidRDefault="00D375F3" w:rsidP="00AC5252">
      <w:pPr>
        <w:rPr>
          <w:rFonts w:ascii="Happy School" w:hAnsi="Happy School"/>
          <w:sz w:val="24"/>
        </w:rPr>
      </w:pPr>
    </w:p>
    <w:p w14:paraId="338FB13E" w14:textId="0D9F26A6" w:rsidR="00AC5252" w:rsidRDefault="00AC5252" w:rsidP="00AC5252">
      <w:pPr>
        <w:rPr>
          <w:rFonts w:ascii="Happy School" w:hAnsi="Happy School"/>
          <w:sz w:val="24"/>
        </w:rPr>
      </w:pPr>
    </w:p>
    <w:p w14:paraId="5C645DD8" w14:textId="77777777" w:rsidR="00D7640B" w:rsidRDefault="00D7640B" w:rsidP="00AC5252">
      <w:pPr>
        <w:rPr>
          <w:rFonts w:ascii="Happy School" w:hAnsi="Happy School"/>
          <w:sz w:val="24"/>
        </w:rPr>
      </w:pPr>
    </w:p>
    <w:p w14:paraId="3B90543A" w14:textId="77777777" w:rsidR="00D7640B" w:rsidRDefault="00D7640B" w:rsidP="00AC5252">
      <w:pPr>
        <w:rPr>
          <w:rFonts w:ascii="Happy School" w:hAnsi="Happy School"/>
          <w:sz w:val="24"/>
        </w:rPr>
      </w:pPr>
    </w:p>
    <w:p w14:paraId="0BB722D0" w14:textId="11711DC9" w:rsidR="00AC5252" w:rsidRDefault="00AC5252" w:rsidP="00AC5252">
      <w:pPr>
        <w:rPr>
          <w:rFonts w:ascii="Happy School" w:hAnsi="Happy School"/>
          <w:sz w:val="24"/>
        </w:rPr>
      </w:pPr>
      <w:r>
        <w:rPr>
          <w:rFonts w:ascii="Happy School" w:hAnsi="Happy School"/>
          <w:sz w:val="24"/>
        </w:rPr>
        <w:lastRenderedPageBreak/>
        <w:t xml:space="preserve">Science Resources </w:t>
      </w:r>
    </w:p>
    <w:p w14:paraId="19418595" w14:textId="578CDF9B" w:rsidR="00AC5252" w:rsidRDefault="00AE6929" w:rsidP="00AC5252">
      <w:pPr>
        <w:rPr>
          <w:rFonts w:ascii="Happy School" w:hAnsi="Happy School"/>
          <w:sz w:val="24"/>
        </w:rPr>
      </w:pPr>
      <w:r>
        <w:rPr>
          <w:noProof/>
          <w:lang w:eastAsia="en-GB"/>
        </w:rPr>
        <w:drawing>
          <wp:inline distT="0" distB="0" distL="0" distR="0" wp14:anchorId="38B6464B" wp14:editId="43B37B45">
            <wp:extent cx="7934325" cy="5133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934325" cy="5133975"/>
                    </a:xfrm>
                    <a:prstGeom prst="rect">
                      <a:avLst/>
                    </a:prstGeom>
                  </pic:spPr>
                </pic:pic>
              </a:graphicData>
            </a:graphic>
          </wp:inline>
        </w:drawing>
      </w:r>
    </w:p>
    <w:p w14:paraId="526B1978" w14:textId="3F05EE4C" w:rsidR="00AE6929" w:rsidRDefault="00AE6929" w:rsidP="00AC5252">
      <w:pPr>
        <w:rPr>
          <w:rFonts w:ascii="Happy School" w:hAnsi="Happy School"/>
          <w:sz w:val="24"/>
        </w:rPr>
      </w:pPr>
      <w:r>
        <w:rPr>
          <w:noProof/>
          <w:lang w:eastAsia="en-GB"/>
        </w:rPr>
        <w:lastRenderedPageBreak/>
        <w:drawing>
          <wp:inline distT="0" distB="0" distL="0" distR="0" wp14:anchorId="6193A1C3" wp14:editId="77B1B2F8">
            <wp:extent cx="7829550" cy="5038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829550" cy="5038725"/>
                    </a:xfrm>
                    <a:prstGeom prst="rect">
                      <a:avLst/>
                    </a:prstGeom>
                  </pic:spPr>
                </pic:pic>
              </a:graphicData>
            </a:graphic>
          </wp:inline>
        </w:drawing>
      </w:r>
    </w:p>
    <w:p w14:paraId="430C9174" w14:textId="158F33E0" w:rsidR="00E005FB" w:rsidRDefault="00E005FB" w:rsidP="00AC5252">
      <w:pPr>
        <w:rPr>
          <w:rFonts w:ascii="Happy School" w:hAnsi="Happy School"/>
          <w:sz w:val="24"/>
        </w:rPr>
      </w:pPr>
    </w:p>
    <w:p w14:paraId="322CDA95" w14:textId="05C493A8" w:rsidR="006C1197" w:rsidRDefault="006C1197">
      <w:pPr>
        <w:rPr>
          <w:rFonts w:ascii="Happy School" w:hAnsi="Happy School"/>
          <w:sz w:val="24"/>
        </w:rPr>
      </w:pPr>
    </w:p>
    <w:sectPr w:rsidR="006C1197" w:rsidSect="0050533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appy School">
    <w:panose1 w:val="00000000000000000000"/>
    <w:charset w:val="00"/>
    <w:family w:val="auto"/>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48pt;height:33pt;visibility:visible;mso-wrap-style:square" o:bullet="t">
        <v:imagedata r:id="rId1" o:title=""/>
      </v:shape>
    </w:pict>
  </w:numPicBullet>
  <w:numPicBullet w:numPicBulletId="1">
    <w:pict>
      <v:shape id="_x0000_i1187" type="#_x0000_t75" style="width:14.25pt;height:9.75pt;visibility:visible;mso-wrap-style:square" o:bullet="t">
        <v:imagedata r:id="rId2" o:title=""/>
      </v:shape>
    </w:pict>
  </w:numPicBullet>
  <w:numPicBullet w:numPicBulletId="2">
    <w:pict>
      <v:shape id="_x0000_i1188" type="#_x0000_t75" style="width:14.25pt;height:10.5pt;visibility:visible;mso-wrap-style:square" o:bullet="t">
        <v:imagedata r:id="rId3" o:title=""/>
      </v:shape>
    </w:pict>
  </w:numPicBullet>
  <w:abstractNum w:abstractNumId="0" w15:restartNumberingAfterBreak="0">
    <w:nsid w:val="002960F8"/>
    <w:multiLevelType w:val="hybridMultilevel"/>
    <w:tmpl w:val="FB325718"/>
    <w:lvl w:ilvl="0" w:tplc="CED4149C">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905A1B"/>
    <w:multiLevelType w:val="hybridMultilevel"/>
    <w:tmpl w:val="99E68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00C78"/>
    <w:multiLevelType w:val="hybridMultilevel"/>
    <w:tmpl w:val="9A8EE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34DD7"/>
    <w:multiLevelType w:val="hybridMultilevel"/>
    <w:tmpl w:val="EDD0EBCE"/>
    <w:lvl w:ilvl="0" w:tplc="09042DFC">
      <w:start w:val="1"/>
      <w:numFmt w:val="bullet"/>
      <w:lvlText w:val=""/>
      <w:lvlPicBulletId w:val="0"/>
      <w:lvlJc w:val="left"/>
      <w:pPr>
        <w:ind w:left="-226" w:hanging="360"/>
      </w:pPr>
      <w:rPr>
        <w:rFonts w:ascii="Symbol" w:hAnsi="Symbol" w:hint="default"/>
      </w:rPr>
    </w:lvl>
    <w:lvl w:ilvl="1" w:tplc="08090003" w:tentative="1">
      <w:start w:val="1"/>
      <w:numFmt w:val="bullet"/>
      <w:lvlText w:val="o"/>
      <w:lvlJc w:val="left"/>
      <w:pPr>
        <w:ind w:left="494" w:hanging="360"/>
      </w:pPr>
      <w:rPr>
        <w:rFonts w:ascii="Courier New" w:hAnsi="Courier New" w:cs="Courier New" w:hint="default"/>
      </w:rPr>
    </w:lvl>
    <w:lvl w:ilvl="2" w:tplc="08090005" w:tentative="1">
      <w:start w:val="1"/>
      <w:numFmt w:val="bullet"/>
      <w:lvlText w:val=""/>
      <w:lvlJc w:val="left"/>
      <w:pPr>
        <w:ind w:left="1214" w:hanging="360"/>
      </w:pPr>
      <w:rPr>
        <w:rFonts w:ascii="Wingdings" w:hAnsi="Wingdings" w:hint="default"/>
      </w:rPr>
    </w:lvl>
    <w:lvl w:ilvl="3" w:tplc="08090001" w:tentative="1">
      <w:start w:val="1"/>
      <w:numFmt w:val="bullet"/>
      <w:lvlText w:val=""/>
      <w:lvlJc w:val="left"/>
      <w:pPr>
        <w:ind w:left="1934" w:hanging="360"/>
      </w:pPr>
      <w:rPr>
        <w:rFonts w:ascii="Symbol" w:hAnsi="Symbol" w:hint="default"/>
      </w:rPr>
    </w:lvl>
    <w:lvl w:ilvl="4" w:tplc="08090003" w:tentative="1">
      <w:start w:val="1"/>
      <w:numFmt w:val="bullet"/>
      <w:lvlText w:val="o"/>
      <w:lvlJc w:val="left"/>
      <w:pPr>
        <w:ind w:left="2654" w:hanging="360"/>
      </w:pPr>
      <w:rPr>
        <w:rFonts w:ascii="Courier New" w:hAnsi="Courier New" w:cs="Courier New" w:hint="default"/>
      </w:rPr>
    </w:lvl>
    <w:lvl w:ilvl="5" w:tplc="08090005" w:tentative="1">
      <w:start w:val="1"/>
      <w:numFmt w:val="bullet"/>
      <w:lvlText w:val=""/>
      <w:lvlJc w:val="left"/>
      <w:pPr>
        <w:ind w:left="3374" w:hanging="360"/>
      </w:pPr>
      <w:rPr>
        <w:rFonts w:ascii="Wingdings" w:hAnsi="Wingdings" w:hint="default"/>
      </w:rPr>
    </w:lvl>
    <w:lvl w:ilvl="6" w:tplc="08090001" w:tentative="1">
      <w:start w:val="1"/>
      <w:numFmt w:val="bullet"/>
      <w:lvlText w:val=""/>
      <w:lvlJc w:val="left"/>
      <w:pPr>
        <w:ind w:left="4094" w:hanging="360"/>
      </w:pPr>
      <w:rPr>
        <w:rFonts w:ascii="Symbol" w:hAnsi="Symbol" w:hint="default"/>
      </w:rPr>
    </w:lvl>
    <w:lvl w:ilvl="7" w:tplc="08090003" w:tentative="1">
      <w:start w:val="1"/>
      <w:numFmt w:val="bullet"/>
      <w:lvlText w:val="o"/>
      <w:lvlJc w:val="left"/>
      <w:pPr>
        <w:ind w:left="4814" w:hanging="360"/>
      </w:pPr>
      <w:rPr>
        <w:rFonts w:ascii="Courier New" w:hAnsi="Courier New" w:cs="Courier New" w:hint="default"/>
      </w:rPr>
    </w:lvl>
    <w:lvl w:ilvl="8" w:tplc="08090005" w:tentative="1">
      <w:start w:val="1"/>
      <w:numFmt w:val="bullet"/>
      <w:lvlText w:val=""/>
      <w:lvlJc w:val="left"/>
      <w:pPr>
        <w:ind w:left="5534" w:hanging="360"/>
      </w:pPr>
      <w:rPr>
        <w:rFonts w:ascii="Wingdings" w:hAnsi="Wingdings" w:hint="default"/>
      </w:rPr>
    </w:lvl>
  </w:abstractNum>
  <w:abstractNum w:abstractNumId="4" w15:restartNumberingAfterBreak="0">
    <w:nsid w:val="12CA75E3"/>
    <w:multiLevelType w:val="hybridMultilevel"/>
    <w:tmpl w:val="EA1CDFF2"/>
    <w:lvl w:ilvl="0" w:tplc="B8785BD2">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FD17E1"/>
    <w:multiLevelType w:val="hybridMultilevel"/>
    <w:tmpl w:val="EFF6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70604"/>
    <w:multiLevelType w:val="hybridMultilevel"/>
    <w:tmpl w:val="CC0EDAB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0A4159"/>
    <w:multiLevelType w:val="hybridMultilevel"/>
    <w:tmpl w:val="46D0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339F9"/>
    <w:multiLevelType w:val="hybridMultilevel"/>
    <w:tmpl w:val="973E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940A5"/>
    <w:multiLevelType w:val="hybridMultilevel"/>
    <w:tmpl w:val="5B76183C"/>
    <w:lvl w:ilvl="0" w:tplc="26DC4624">
      <w:start w:val="1"/>
      <w:numFmt w:val="decimal"/>
      <w:lvlText w:val="%1"/>
      <w:lvlJc w:val="left"/>
      <w:pPr>
        <w:ind w:left="720" w:hanging="360"/>
      </w:pPr>
      <w:rPr>
        <w:rFonts w:ascii="SassoonPrimaryInfant" w:eastAsiaTheme="minorHAnsi" w:hAnsi="SassoonPrimaryInfant"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10F73"/>
    <w:multiLevelType w:val="hybridMultilevel"/>
    <w:tmpl w:val="D9645742"/>
    <w:lvl w:ilvl="0" w:tplc="EB606506">
      <w:start w:val="1"/>
      <w:numFmt w:val="bullet"/>
      <w:lvlText w:val=""/>
      <w:lvlPicBulletId w:val="0"/>
      <w:lvlJc w:val="left"/>
      <w:pPr>
        <w:tabs>
          <w:tab w:val="num" w:pos="720"/>
        </w:tabs>
        <w:ind w:left="720" w:hanging="360"/>
      </w:pPr>
      <w:rPr>
        <w:rFonts w:ascii="Symbol" w:hAnsi="Symbol" w:hint="default"/>
      </w:rPr>
    </w:lvl>
    <w:lvl w:ilvl="1" w:tplc="2C96CB60" w:tentative="1">
      <w:start w:val="1"/>
      <w:numFmt w:val="bullet"/>
      <w:lvlText w:val=""/>
      <w:lvlJc w:val="left"/>
      <w:pPr>
        <w:tabs>
          <w:tab w:val="num" w:pos="1440"/>
        </w:tabs>
        <w:ind w:left="1440" w:hanging="360"/>
      </w:pPr>
      <w:rPr>
        <w:rFonts w:ascii="Symbol" w:hAnsi="Symbol" w:hint="default"/>
      </w:rPr>
    </w:lvl>
    <w:lvl w:ilvl="2" w:tplc="A4F4D44E" w:tentative="1">
      <w:start w:val="1"/>
      <w:numFmt w:val="bullet"/>
      <w:lvlText w:val=""/>
      <w:lvlJc w:val="left"/>
      <w:pPr>
        <w:tabs>
          <w:tab w:val="num" w:pos="2160"/>
        </w:tabs>
        <w:ind w:left="2160" w:hanging="360"/>
      </w:pPr>
      <w:rPr>
        <w:rFonts w:ascii="Symbol" w:hAnsi="Symbol" w:hint="default"/>
      </w:rPr>
    </w:lvl>
    <w:lvl w:ilvl="3" w:tplc="2F3436CE" w:tentative="1">
      <w:start w:val="1"/>
      <w:numFmt w:val="bullet"/>
      <w:lvlText w:val=""/>
      <w:lvlJc w:val="left"/>
      <w:pPr>
        <w:tabs>
          <w:tab w:val="num" w:pos="2880"/>
        </w:tabs>
        <w:ind w:left="2880" w:hanging="360"/>
      </w:pPr>
      <w:rPr>
        <w:rFonts w:ascii="Symbol" w:hAnsi="Symbol" w:hint="default"/>
      </w:rPr>
    </w:lvl>
    <w:lvl w:ilvl="4" w:tplc="E26A89A6" w:tentative="1">
      <w:start w:val="1"/>
      <w:numFmt w:val="bullet"/>
      <w:lvlText w:val=""/>
      <w:lvlJc w:val="left"/>
      <w:pPr>
        <w:tabs>
          <w:tab w:val="num" w:pos="3600"/>
        </w:tabs>
        <w:ind w:left="3600" w:hanging="360"/>
      </w:pPr>
      <w:rPr>
        <w:rFonts w:ascii="Symbol" w:hAnsi="Symbol" w:hint="default"/>
      </w:rPr>
    </w:lvl>
    <w:lvl w:ilvl="5" w:tplc="50E0269C" w:tentative="1">
      <w:start w:val="1"/>
      <w:numFmt w:val="bullet"/>
      <w:lvlText w:val=""/>
      <w:lvlJc w:val="left"/>
      <w:pPr>
        <w:tabs>
          <w:tab w:val="num" w:pos="4320"/>
        </w:tabs>
        <w:ind w:left="4320" w:hanging="360"/>
      </w:pPr>
      <w:rPr>
        <w:rFonts w:ascii="Symbol" w:hAnsi="Symbol" w:hint="default"/>
      </w:rPr>
    </w:lvl>
    <w:lvl w:ilvl="6" w:tplc="79448F38" w:tentative="1">
      <w:start w:val="1"/>
      <w:numFmt w:val="bullet"/>
      <w:lvlText w:val=""/>
      <w:lvlJc w:val="left"/>
      <w:pPr>
        <w:tabs>
          <w:tab w:val="num" w:pos="5040"/>
        </w:tabs>
        <w:ind w:left="5040" w:hanging="360"/>
      </w:pPr>
      <w:rPr>
        <w:rFonts w:ascii="Symbol" w:hAnsi="Symbol" w:hint="default"/>
      </w:rPr>
    </w:lvl>
    <w:lvl w:ilvl="7" w:tplc="FA6A4B5E" w:tentative="1">
      <w:start w:val="1"/>
      <w:numFmt w:val="bullet"/>
      <w:lvlText w:val=""/>
      <w:lvlJc w:val="left"/>
      <w:pPr>
        <w:tabs>
          <w:tab w:val="num" w:pos="5760"/>
        </w:tabs>
        <w:ind w:left="5760" w:hanging="360"/>
      </w:pPr>
      <w:rPr>
        <w:rFonts w:ascii="Symbol" w:hAnsi="Symbol" w:hint="default"/>
      </w:rPr>
    </w:lvl>
    <w:lvl w:ilvl="8" w:tplc="EB68A76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9835084"/>
    <w:multiLevelType w:val="hybridMultilevel"/>
    <w:tmpl w:val="1D98C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9E97EDE"/>
    <w:multiLevelType w:val="hybridMultilevel"/>
    <w:tmpl w:val="C2F007DE"/>
    <w:lvl w:ilvl="0" w:tplc="2B0CEFAE">
      <w:start w:val="1"/>
      <w:numFmt w:val="bullet"/>
      <w:lvlText w:val=""/>
      <w:lvlPicBulletId w:val="0"/>
      <w:lvlJc w:val="left"/>
      <w:pPr>
        <w:tabs>
          <w:tab w:val="num" w:pos="720"/>
        </w:tabs>
        <w:ind w:left="720" w:hanging="360"/>
      </w:pPr>
      <w:rPr>
        <w:rFonts w:ascii="Symbol" w:hAnsi="Symbol" w:hint="default"/>
      </w:rPr>
    </w:lvl>
    <w:lvl w:ilvl="1" w:tplc="95428606" w:tentative="1">
      <w:start w:val="1"/>
      <w:numFmt w:val="bullet"/>
      <w:lvlText w:val=""/>
      <w:lvlJc w:val="left"/>
      <w:pPr>
        <w:tabs>
          <w:tab w:val="num" w:pos="1440"/>
        </w:tabs>
        <w:ind w:left="1440" w:hanging="360"/>
      </w:pPr>
      <w:rPr>
        <w:rFonts w:ascii="Symbol" w:hAnsi="Symbol" w:hint="default"/>
      </w:rPr>
    </w:lvl>
    <w:lvl w:ilvl="2" w:tplc="23EA2DF0" w:tentative="1">
      <w:start w:val="1"/>
      <w:numFmt w:val="bullet"/>
      <w:lvlText w:val=""/>
      <w:lvlJc w:val="left"/>
      <w:pPr>
        <w:tabs>
          <w:tab w:val="num" w:pos="2160"/>
        </w:tabs>
        <w:ind w:left="2160" w:hanging="360"/>
      </w:pPr>
      <w:rPr>
        <w:rFonts w:ascii="Symbol" w:hAnsi="Symbol" w:hint="default"/>
      </w:rPr>
    </w:lvl>
    <w:lvl w:ilvl="3" w:tplc="9EA8044E" w:tentative="1">
      <w:start w:val="1"/>
      <w:numFmt w:val="bullet"/>
      <w:lvlText w:val=""/>
      <w:lvlJc w:val="left"/>
      <w:pPr>
        <w:tabs>
          <w:tab w:val="num" w:pos="2880"/>
        </w:tabs>
        <w:ind w:left="2880" w:hanging="360"/>
      </w:pPr>
      <w:rPr>
        <w:rFonts w:ascii="Symbol" w:hAnsi="Symbol" w:hint="default"/>
      </w:rPr>
    </w:lvl>
    <w:lvl w:ilvl="4" w:tplc="9610935A" w:tentative="1">
      <w:start w:val="1"/>
      <w:numFmt w:val="bullet"/>
      <w:lvlText w:val=""/>
      <w:lvlJc w:val="left"/>
      <w:pPr>
        <w:tabs>
          <w:tab w:val="num" w:pos="3600"/>
        </w:tabs>
        <w:ind w:left="3600" w:hanging="360"/>
      </w:pPr>
      <w:rPr>
        <w:rFonts w:ascii="Symbol" w:hAnsi="Symbol" w:hint="default"/>
      </w:rPr>
    </w:lvl>
    <w:lvl w:ilvl="5" w:tplc="5040F8B2" w:tentative="1">
      <w:start w:val="1"/>
      <w:numFmt w:val="bullet"/>
      <w:lvlText w:val=""/>
      <w:lvlJc w:val="left"/>
      <w:pPr>
        <w:tabs>
          <w:tab w:val="num" w:pos="4320"/>
        </w:tabs>
        <w:ind w:left="4320" w:hanging="360"/>
      </w:pPr>
      <w:rPr>
        <w:rFonts w:ascii="Symbol" w:hAnsi="Symbol" w:hint="default"/>
      </w:rPr>
    </w:lvl>
    <w:lvl w:ilvl="6" w:tplc="85A47160" w:tentative="1">
      <w:start w:val="1"/>
      <w:numFmt w:val="bullet"/>
      <w:lvlText w:val=""/>
      <w:lvlJc w:val="left"/>
      <w:pPr>
        <w:tabs>
          <w:tab w:val="num" w:pos="5040"/>
        </w:tabs>
        <w:ind w:left="5040" w:hanging="360"/>
      </w:pPr>
      <w:rPr>
        <w:rFonts w:ascii="Symbol" w:hAnsi="Symbol" w:hint="default"/>
      </w:rPr>
    </w:lvl>
    <w:lvl w:ilvl="7" w:tplc="FBE65452" w:tentative="1">
      <w:start w:val="1"/>
      <w:numFmt w:val="bullet"/>
      <w:lvlText w:val=""/>
      <w:lvlJc w:val="left"/>
      <w:pPr>
        <w:tabs>
          <w:tab w:val="num" w:pos="5760"/>
        </w:tabs>
        <w:ind w:left="5760" w:hanging="360"/>
      </w:pPr>
      <w:rPr>
        <w:rFonts w:ascii="Symbol" w:hAnsi="Symbol" w:hint="default"/>
      </w:rPr>
    </w:lvl>
    <w:lvl w:ilvl="8" w:tplc="6792E5E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55538"/>
    <w:multiLevelType w:val="hybridMultilevel"/>
    <w:tmpl w:val="BDC848E8"/>
    <w:lvl w:ilvl="0" w:tplc="59987BC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B0EE2"/>
    <w:multiLevelType w:val="hybridMultilevel"/>
    <w:tmpl w:val="4964DD12"/>
    <w:lvl w:ilvl="0" w:tplc="9962DC2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C755E3"/>
    <w:multiLevelType w:val="hybridMultilevel"/>
    <w:tmpl w:val="3C1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E1D2B"/>
    <w:multiLevelType w:val="hybridMultilevel"/>
    <w:tmpl w:val="1D14F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7F186C"/>
    <w:multiLevelType w:val="hybridMultilevel"/>
    <w:tmpl w:val="DAB2598A"/>
    <w:lvl w:ilvl="0" w:tplc="274623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E8371DD"/>
    <w:multiLevelType w:val="hybridMultilevel"/>
    <w:tmpl w:val="FAF0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470B24"/>
    <w:multiLevelType w:val="hybridMultilevel"/>
    <w:tmpl w:val="3EA6EDF4"/>
    <w:lvl w:ilvl="0" w:tplc="2C74DCF8">
      <w:start w:val="1"/>
      <w:numFmt w:val="bullet"/>
      <w:lvlText w:val=""/>
      <w:lvlPicBulletId w:val="2"/>
      <w:lvlJc w:val="left"/>
      <w:pPr>
        <w:tabs>
          <w:tab w:val="num" w:pos="720"/>
        </w:tabs>
        <w:ind w:left="720" w:hanging="360"/>
      </w:pPr>
      <w:rPr>
        <w:rFonts w:ascii="Symbol" w:hAnsi="Symbol" w:hint="default"/>
      </w:rPr>
    </w:lvl>
    <w:lvl w:ilvl="1" w:tplc="9D148B4E" w:tentative="1">
      <w:start w:val="1"/>
      <w:numFmt w:val="bullet"/>
      <w:lvlText w:val=""/>
      <w:lvlJc w:val="left"/>
      <w:pPr>
        <w:tabs>
          <w:tab w:val="num" w:pos="1440"/>
        </w:tabs>
        <w:ind w:left="1440" w:hanging="360"/>
      </w:pPr>
      <w:rPr>
        <w:rFonts w:ascii="Symbol" w:hAnsi="Symbol" w:hint="default"/>
      </w:rPr>
    </w:lvl>
    <w:lvl w:ilvl="2" w:tplc="A122FEB2" w:tentative="1">
      <w:start w:val="1"/>
      <w:numFmt w:val="bullet"/>
      <w:lvlText w:val=""/>
      <w:lvlJc w:val="left"/>
      <w:pPr>
        <w:tabs>
          <w:tab w:val="num" w:pos="2160"/>
        </w:tabs>
        <w:ind w:left="2160" w:hanging="360"/>
      </w:pPr>
      <w:rPr>
        <w:rFonts w:ascii="Symbol" w:hAnsi="Symbol" w:hint="default"/>
      </w:rPr>
    </w:lvl>
    <w:lvl w:ilvl="3" w:tplc="AF62EE2A" w:tentative="1">
      <w:start w:val="1"/>
      <w:numFmt w:val="bullet"/>
      <w:lvlText w:val=""/>
      <w:lvlJc w:val="left"/>
      <w:pPr>
        <w:tabs>
          <w:tab w:val="num" w:pos="2880"/>
        </w:tabs>
        <w:ind w:left="2880" w:hanging="360"/>
      </w:pPr>
      <w:rPr>
        <w:rFonts w:ascii="Symbol" w:hAnsi="Symbol" w:hint="default"/>
      </w:rPr>
    </w:lvl>
    <w:lvl w:ilvl="4" w:tplc="7B526CA0" w:tentative="1">
      <w:start w:val="1"/>
      <w:numFmt w:val="bullet"/>
      <w:lvlText w:val=""/>
      <w:lvlJc w:val="left"/>
      <w:pPr>
        <w:tabs>
          <w:tab w:val="num" w:pos="3600"/>
        </w:tabs>
        <w:ind w:left="3600" w:hanging="360"/>
      </w:pPr>
      <w:rPr>
        <w:rFonts w:ascii="Symbol" w:hAnsi="Symbol" w:hint="default"/>
      </w:rPr>
    </w:lvl>
    <w:lvl w:ilvl="5" w:tplc="97669992" w:tentative="1">
      <w:start w:val="1"/>
      <w:numFmt w:val="bullet"/>
      <w:lvlText w:val=""/>
      <w:lvlJc w:val="left"/>
      <w:pPr>
        <w:tabs>
          <w:tab w:val="num" w:pos="4320"/>
        </w:tabs>
        <w:ind w:left="4320" w:hanging="360"/>
      </w:pPr>
      <w:rPr>
        <w:rFonts w:ascii="Symbol" w:hAnsi="Symbol" w:hint="default"/>
      </w:rPr>
    </w:lvl>
    <w:lvl w:ilvl="6" w:tplc="F5DE05DC" w:tentative="1">
      <w:start w:val="1"/>
      <w:numFmt w:val="bullet"/>
      <w:lvlText w:val=""/>
      <w:lvlJc w:val="left"/>
      <w:pPr>
        <w:tabs>
          <w:tab w:val="num" w:pos="5040"/>
        </w:tabs>
        <w:ind w:left="5040" w:hanging="360"/>
      </w:pPr>
      <w:rPr>
        <w:rFonts w:ascii="Symbol" w:hAnsi="Symbol" w:hint="default"/>
      </w:rPr>
    </w:lvl>
    <w:lvl w:ilvl="7" w:tplc="31E6B9D2" w:tentative="1">
      <w:start w:val="1"/>
      <w:numFmt w:val="bullet"/>
      <w:lvlText w:val=""/>
      <w:lvlJc w:val="left"/>
      <w:pPr>
        <w:tabs>
          <w:tab w:val="num" w:pos="5760"/>
        </w:tabs>
        <w:ind w:left="5760" w:hanging="360"/>
      </w:pPr>
      <w:rPr>
        <w:rFonts w:ascii="Symbol" w:hAnsi="Symbol" w:hint="default"/>
      </w:rPr>
    </w:lvl>
    <w:lvl w:ilvl="8" w:tplc="574205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C42B64"/>
    <w:multiLevelType w:val="hybridMultilevel"/>
    <w:tmpl w:val="6FFC6F68"/>
    <w:lvl w:ilvl="0" w:tplc="2676CA9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6A473F"/>
    <w:multiLevelType w:val="hybridMultilevel"/>
    <w:tmpl w:val="1F44D376"/>
    <w:lvl w:ilvl="0" w:tplc="09042DFC">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5B44CDC"/>
    <w:multiLevelType w:val="hybridMultilevel"/>
    <w:tmpl w:val="17569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C14F1B"/>
    <w:multiLevelType w:val="hybridMultilevel"/>
    <w:tmpl w:val="0E02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FC2B42"/>
    <w:multiLevelType w:val="hybridMultilevel"/>
    <w:tmpl w:val="50BC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BC7AF4"/>
    <w:multiLevelType w:val="hybridMultilevel"/>
    <w:tmpl w:val="306E6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ED26AF"/>
    <w:multiLevelType w:val="hybridMultilevel"/>
    <w:tmpl w:val="D06C3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CE783D"/>
    <w:multiLevelType w:val="hybridMultilevel"/>
    <w:tmpl w:val="39F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B05C99"/>
    <w:multiLevelType w:val="hybridMultilevel"/>
    <w:tmpl w:val="E7567622"/>
    <w:lvl w:ilvl="0" w:tplc="5FD83CF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86425E"/>
    <w:multiLevelType w:val="hybridMultilevel"/>
    <w:tmpl w:val="B11AAEF2"/>
    <w:lvl w:ilvl="0" w:tplc="085032C6">
      <w:start w:val="1"/>
      <w:numFmt w:val="bullet"/>
      <w:lvlText w:val=""/>
      <w:lvlPicBulletId w:val="1"/>
      <w:lvlJc w:val="left"/>
      <w:pPr>
        <w:ind w:left="134" w:hanging="360"/>
      </w:pPr>
      <w:rPr>
        <w:rFonts w:ascii="Symbol" w:hAnsi="Symbol" w:hint="default"/>
      </w:rPr>
    </w:lvl>
    <w:lvl w:ilvl="1" w:tplc="08090003" w:tentative="1">
      <w:start w:val="1"/>
      <w:numFmt w:val="bullet"/>
      <w:lvlText w:val="o"/>
      <w:lvlJc w:val="left"/>
      <w:pPr>
        <w:ind w:left="854" w:hanging="360"/>
      </w:pPr>
      <w:rPr>
        <w:rFonts w:ascii="Courier New" w:hAnsi="Courier New" w:cs="Courier New" w:hint="default"/>
      </w:rPr>
    </w:lvl>
    <w:lvl w:ilvl="2" w:tplc="08090005" w:tentative="1">
      <w:start w:val="1"/>
      <w:numFmt w:val="bullet"/>
      <w:lvlText w:val=""/>
      <w:lvlJc w:val="left"/>
      <w:pPr>
        <w:ind w:left="1574" w:hanging="360"/>
      </w:pPr>
      <w:rPr>
        <w:rFonts w:ascii="Wingdings" w:hAnsi="Wingdings" w:hint="default"/>
      </w:rPr>
    </w:lvl>
    <w:lvl w:ilvl="3" w:tplc="08090001" w:tentative="1">
      <w:start w:val="1"/>
      <w:numFmt w:val="bullet"/>
      <w:lvlText w:val=""/>
      <w:lvlJc w:val="left"/>
      <w:pPr>
        <w:ind w:left="2294" w:hanging="360"/>
      </w:pPr>
      <w:rPr>
        <w:rFonts w:ascii="Symbol" w:hAnsi="Symbol" w:hint="default"/>
      </w:rPr>
    </w:lvl>
    <w:lvl w:ilvl="4" w:tplc="08090003" w:tentative="1">
      <w:start w:val="1"/>
      <w:numFmt w:val="bullet"/>
      <w:lvlText w:val="o"/>
      <w:lvlJc w:val="left"/>
      <w:pPr>
        <w:ind w:left="3014" w:hanging="360"/>
      </w:pPr>
      <w:rPr>
        <w:rFonts w:ascii="Courier New" w:hAnsi="Courier New" w:cs="Courier New" w:hint="default"/>
      </w:rPr>
    </w:lvl>
    <w:lvl w:ilvl="5" w:tplc="08090005" w:tentative="1">
      <w:start w:val="1"/>
      <w:numFmt w:val="bullet"/>
      <w:lvlText w:val=""/>
      <w:lvlJc w:val="left"/>
      <w:pPr>
        <w:ind w:left="3734" w:hanging="360"/>
      </w:pPr>
      <w:rPr>
        <w:rFonts w:ascii="Wingdings" w:hAnsi="Wingdings" w:hint="default"/>
      </w:rPr>
    </w:lvl>
    <w:lvl w:ilvl="6" w:tplc="08090001" w:tentative="1">
      <w:start w:val="1"/>
      <w:numFmt w:val="bullet"/>
      <w:lvlText w:val=""/>
      <w:lvlJc w:val="left"/>
      <w:pPr>
        <w:ind w:left="4454" w:hanging="360"/>
      </w:pPr>
      <w:rPr>
        <w:rFonts w:ascii="Symbol" w:hAnsi="Symbol" w:hint="default"/>
      </w:rPr>
    </w:lvl>
    <w:lvl w:ilvl="7" w:tplc="08090003" w:tentative="1">
      <w:start w:val="1"/>
      <w:numFmt w:val="bullet"/>
      <w:lvlText w:val="o"/>
      <w:lvlJc w:val="left"/>
      <w:pPr>
        <w:ind w:left="5174" w:hanging="360"/>
      </w:pPr>
      <w:rPr>
        <w:rFonts w:ascii="Courier New" w:hAnsi="Courier New" w:cs="Courier New" w:hint="default"/>
      </w:rPr>
    </w:lvl>
    <w:lvl w:ilvl="8" w:tplc="08090005" w:tentative="1">
      <w:start w:val="1"/>
      <w:numFmt w:val="bullet"/>
      <w:lvlText w:val=""/>
      <w:lvlJc w:val="left"/>
      <w:pPr>
        <w:ind w:left="5894" w:hanging="360"/>
      </w:pPr>
      <w:rPr>
        <w:rFonts w:ascii="Wingdings" w:hAnsi="Wingdings" w:hint="default"/>
      </w:rPr>
    </w:lvl>
  </w:abstractNum>
  <w:abstractNum w:abstractNumId="30" w15:restartNumberingAfterBreak="0">
    <w:nsid w:val="610F34A9"/>
    <w:multiLevelType w:val="hybridMultilevel"/>
    <w:tmpl w:val="211A2B8C"/>
    <w:lvl w:ilvl="0" w:tplc="E0CEF0B2">
      <w:start w:val="1"/>
      <w:numFmt w:val="decimal"/>
      <w:lvlText w:val="%1"/>
      <w:lvlJc w:val="left"/>
      <w:pPr>
        <w:tabs>
          <w:tab w:val="num" w:pos="1080"/>
        </w:tabs>
        <w:ind w:left="1080" w:hanging="360"/>
      </w:pPr>
      <w:rPr>
        <w:rFonts w:asciiTheme="minorHAnsi" w:eastAsiaTheme="minorHAnsi" w:hAnsiTheme="minorHAnsi" w:cstheme="minorBid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2220F4E"/>
    <w:multiLevelType w:val="hybridMultilevel"/>
    <w:tmpl w:val="C9763AAA"/>
    <w:lvl w:ilvl="0" w:tplc="09042DFC">
      <w:start w:val="1"/>
      <w:numFmt w:val="bullet"/>
      <w:lvlText w:val=""/>
      <w:lvlPicBulletId w:val="0"/>
      <w:lvlJc w:val="left"/>
      <w:pPr>
        <w:tabs>
          <w:tab w:val="num" w:pos="720"/>
        </w:tabs>
        <w:ind w:left="720" w:hanging="360"/>
      </w:pPr>
      <w:rPr>
        <w:rFonts w:ascii="Symbol" w:hAnsi="Symbol" w:hint="default"/>
      </w:rPr>
    </w:lvl>
    <w:lvl w:ilvl="1" w:tplc="99A49A36" w:tentative="1">
      <w:start w:val="1"/>
      <w:numFmt w:val="bullet"/>
      <w:lvlText w:val=""/>
      <w:lvlJc w:val="left"/>
      <w:pPr>
        <w:tabs>
          <w:tab w:val="num" w:pos="1440"/>
        </w:tabs>
        <w:ind w:left="1440" w:hanging="360"/>
      </w:pPr>
      <w:rPr>
        <w:rFonts w:ascii="Symbol" w:hAnsi="Symbol" w:hint="default"/>
      </w:rPr>
    </w:lvl>
    <w:lvl w:ilvl="2" w:tplc="9842AB32" w:tentative="1">
      <w:start w:val="1"/>
      <w:numFmt w:val="bullet"/>
      <w:lvlText w:val=""/>
      <w:lvlJc w:val="left"/>
      <w:pPr>
        <w:tabs>
          <w:tab w:val="num" w:pos="2160"/>
        </w:tabs>
        <w:ind w:left="2160" w:hanging="360"/>
      </w:pPr>
      <w:rPr>
        <w:rFonts w:ascii="Symbol" w:hAnsi="Symbol" w:hint="default"/>
      </w:rPr>
    </w:lvl>
    <w:lvl w:ilvl="3" w:tplc="52168248" w:tentative="1">
      <w:start w:val="1"/>
      <w:numFmt w:val="bullet"/>
      <w:lvlText w:val=""/>
      <w:lvlJc w:val="left"/>
      <w:pPr>
        <w:tabs>
          <w:tab w:val="num" w:pos="2880"/>
        </w:tabs>
        <w:ind w:left="2880" w:hanging="360"/>
      </w:pPr>
      <w:rPr>
        <w:rFonts w:ascii="Symbol" w:hAnsi="Symbol" w:hint="default"/>
      </w:rPr>
    </w:lvl>
    <w:lvl w:ilvl="4" w:tplc="788ABC28" w:tentative="1">
      <w:start w:val="1"/>
      <w:numFmt w:val="bullet"/>
      <w:lvlText w:val=""/>
      <w:lvlJc w:val="left"/>
      <w:pPr>
        <w:tabs>
          <w:tab w:val="num" w:pos="3600"/>
        </w:tabs>
        <w:ind w:left="3600" w:hanging="360"/>
      </w:pPr>
      <w:rPr>
        <w:rFonts w:ascii="Symbol" w:hAnsi="Symbol" w:hint="default"/>
      </w:rPr>
    </w:lvl>
    <w:lvl w:ilvl="5" w:tplc="BD40C568" w:tentative="1">
      <w:start w:val="1"/>
      <w:numFmt w:val="bullet"/>
      <w:lvlText w:val=""/>
      <w:lvlJc w:val="left"/>
      <w:pPr>
        <w:tabs>
          <w:tab w:val="num" w:pos="4320"/>
        </w:tabs>
        <w:ind w:left="4320" w:hanging="360"/>
      </w:pPr>
      <w:rPr>
        <w:rFonts w:ascii="Symbol" w:hAnsi="Symbol" w:hint="default"/>
      </w:rPr>
    </w:lvl>
    <w:lvl w:ilvl="6" w:tplc="9D1260AA" w:tentative="1">
      <w:start w:val="1"/>
      <w:numFmt w:val="bullet"/>
      <w:lvlText w:val=""/>
      <w:lvlJc w:val="left"/>
      <w:pPr>
        <w:tabs>
          <w:tab w:val="num" w:pos="5040"/>
        </w:tabs>
        <w:ind w:left="5040" w:hanging="360"/>
      </w:pPr>
      <w:rPr>
        <w:rFonts w:ascii="Symbol" w:hAnsi="Symbol" w:hint="default"/>
      </w:rPr>
    </w:lvl>
    <w:lvl w:ilvl="7" w:tplc="E34EA97A" w:tentative="1">
      <w:start w:val="1"/>
      <w:numFmt w:val="bullet"/>
      <w:lvlText w:val=""/>
      <w:lvlJc w:val="left"/>
      <w:pPr>
        <w:tabs>
          <w:tab w:val="num" w:pos="5760"/>
        </w:tabs>
        <w:ind w:left="5760" w:hanging="360"/>
      </w:pPr>
      <w:rPr>
        <w:rFonts w:ascii="Symbol" w:hAnsi="Symbol" w:hint="default"/>
      </w:rPr>
    </w:lvl>
    <w:lvl w:ilvl="8" w:tplc="33B05BF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33E1472"/>
    <w:multiLevelType w:val="hybridMultilevel"/>
    <w:tmpl w:val="7120515C"/>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4722D1"/>
    <w:multiLevelType w:val="hybridMultilevel"/>
    <w:tmpl w:val="D490425E"/>
    <w:lvl w:ilvl="0" w:tplc="9962DC24">
      <w:start w:val="1"/>
      <w:numFmt w:val="bullet"/>
      <w:lvlText w:val=""/>
      <w:lvlPicBulletId w:val="0"/>
      <w:lvlJc w:val="left"/>
      <w:pPr>
        <w:tabs>
          <w:tab w:val="num" w:pos="720"/>
        </w:tabs>
        <w:ind w:left="720" w:hanging="360"/>
      </w:pPr>
      <w:rPr>
        <w:rFonts w:ascii="Symbol" w:hAnsi="Symbol" w:hint="default"/>
      </w:rPr>
    </w:lvl>
    <w:lvl w:ilvl="1" w:tplc="F8B04350" w:tentative="1">
      <w:start w:val="1"/>
      <w:numFmt w:val="bullet"/>
      <w:lvlText w:val=""/>
      <w:lvlJc w:val="left"/>
      <w:pPr>
        <w:tabs>
          <w:tab w:val="num" w:pos="1440"/>
        </w:tabs>
        <w:ind w:left="1440" w:hanging="360"/>
      </w:pPr>
      <w:rPr>
        <w:rFonts w:ascii="Symbol" w:hAnsi="Symbol" w:hint="default"/>
      </w:rPr>
    </w:lvl>
    <w:lvl w:ilvl="2" w:tplc="A86CD420" w:tentative="1">
      <w:start w:val="1"/>
      <w:numFmt w:val="bullet"/>
      <w:lvlText w:val=""/>
      <w:lvlJc w:val="left"/>
      <w:pPr>
        <w:tabs>
          <w:tab w:val="num" w:pos="2160"/>
        </w:tabs>
        <w:ind w:left="2160" w:hanging="360"/>
      </w:pPr>
      <w:rPr>
        <w:rFonts w:ascii="Symbol" w:hAnsi="Symbol" w:hint="default"/>
      </w:rPr>
    </w:lvl>
    <w:lvl w:ilvl="3" w:tplc="5406F14C" w:tentative="1">
      <w:start w:val="1"/>
      <w:numFmt w:val="bullet"/>
      <w:lvlText w:val=""/>
      <w:lvlJc w:val="left"/>
      <w:pPr>
        <w:tabs>
          <w:tab w:val="num" w:pos="2880"/>
        </w:tabs>
        <w:ind w:left="2880" w:hanging="360"/>
      </w:pPr>
      <w:rPr>
        <w:rFonts w:ascii="Symbol" w:hAnsi="Symbol" w:hint="default"/>
      </w:rPr>
    </w:lvl>
    <w:lvl w:ilvl="4" w:tplc="7C44BEE2" w:tentative="1">
      <w:start w:val="1"/>
      <w:numFmt w:val="bullet"/>
      <w:lvlText w:val=""/>
      <w:lvlJc w:val="left"/>
      <w:pPr>
        <w:tabs>
          <w:tab w:val="num" w:pos="3600"/>
        </w:tabs>
        <w:ind w:left="3600" w:hanging="360"/>
      </w:pPr>
      <w:rPr>
        <w:rFonts w:ascii="Symbol" w:hAnsi="Symbol" w:hint="default"/>
      </w:rPr>
    </w:lvl>
    <w:lvl w:ilvl="5" w:tplc="8F58917A" w:tentative="1">
      <w:start w:val="1"/>
      <w:numFmt w:val="bullet"/>
      <w:lvlText w:val=""/>
      <w:lvlJc w:val="left"/>
      <w:pPr>
        <w:tabs>
          <w:tab w:val="num" w:pos="4320"/>
        </w:tabs>
        <w:ind w:left="4320" w:hanging="360"/>
      </w:pPr>
      <w:rPr>
        <w:rFonts w:ascii="Symbol" w:hAnsi="Symbol" w:hint="default"/>
      </w:rPr>
    </w:lvl>
    <w:lvl w:ilvl="6" w:tplc="7018AF4A" w:tentative="1">
      <w:start w:val="1"/>
      <w:numFmt w:val="bullet"/>
      <w:lvlText w:val=""/>
      <w:lvlJc w:val="left"/>
      <w:pPr>
        <w:tabs>
          <w:tab w:val="num" w:pos="5040"/>
        </w:tabs>
        <w:ind w:left="5040" w:hanging="360"/>
      </w:pPr>
      <w:rPr>
        <w:rFonts w:ascii="Symbol" w:hAnsi="Symbol" w:hint="default"/>
      </w:rPr>
    </w:lvl>
    <w:lvl w:ilvl="7" w:tplc="24ECF38E" w:tentative="1">
      <w:start w:val="1"/>
      <w:numFmt w:val="bullet"/>
      <w:lvlText w:val=""/>
      <w:lvlJc w:val="left"/>
      <w:pPr>
        <w:tabs>
          <w:tab w:val="num" w:pos="5760"/>
        </w:tabs>
        <w:ind w:left="5760" w:hanging="360"/>
      </w:pPr>
      <w:rPr>
        <w:rFonts w:ascii="Symbol" w:hAnsi="Symbol" w:hint="default"/>
      </w:rPr>
    </w:lvl>
    <w:lvl w:ilvl="8" w:tplc="2C6462D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9583293"/>
    <w:multiLevelType w:val="hybridMultilevel"/>
    <w:tmpl w:val="136685B0"/>
    <w:lvl w:ilvl="0" w:tplc="940C37D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AB1EC7"/>
    <w:multiLevelType w:val="hybridMultilevel"/>
    <w:tmpl w:val="55E478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26216F"/>
    <w:multiLevelType w:val="hybridMultilevel"/>
    <w:tmpl w:val="AF0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E96FD5"/>
    <w:multiLevelType w:val="hybridMultilevel"/>
    <w:tmpl w:val="A404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7A7067"/>
    <w:multiLevelType w:val="hybridMultilevel"/>
    <w:tmpl w:val="E786A20C"/>
    <w:lvl w:ilvl="0" w:tplc="2982BF82">
      <w:start w:val="1"/>
      <w:numFmt w:val="bullet"/>
      <w:lvlText w:val=""/>
      <w:lvlPicBulletId w:val="2"/>
      <w:lvlJc w:val="left"/>
      <w:pPr>
        <w:tabs>
          <w:tab w:val="num" w:pos="720"/>
        </w:tabs>
        <w:ind w:left="720" w:hanging="360"/>
      </w:pPr>
      <w:rPr>
        <w:rFonts w:ascii="Symbol" w:hAnsi="Symbol" w:hint="default"/>
      </w:rPr>
    </w:lvl>
    <w:lvl w:ilvl="1" w:tplc="5AF4BFEA" w:tentative="1">
      <w:start w:val="1"/>
      <w:numFmt w:val="bullet"/>
      <w:lvlText w:val=""/>
      <w:lvlJc w:val="left"/>
      <w:pPr>
        <w:tabs>
          <w:tab w:val="num" w:pos="1440"/>
        </w:tabs>
        <w:ind w:left="1440" w:hanging="360"/>
      </w:pPr>
      <w:rPr>
        <w:rFonts w:ascii="Symbol" w:hAnsi="Symbol" w:hint="default"/>
      </w:rPr>
    </w:lvl>
    <w:lvl w:ilvl="2" w:tplc="E4B82B06" w:tentative="1">
      <w:start w:val="1"/>
      <w:numFmt w:val="bullet"/>
      <w:lvlText w:val=""/>
      <w:lvlJc w:val="left"/>
      <w:pPr>
        <w:tabs>
          <w:tab w:val="num" w:pos="2160"/>
        </w:tabs>
        <w:ind w:left="2160" w:hanging="360"/>
      </w:pPr>
      <w:rPr>
        <w:rFonts w:ascii="Symbol" w:hAnsi="Symbol" w:hint="default"/>
      </w:rPr>
    </w:lvl>
    <w:lvl w:ilvl="3" w:tplc="E1A03430" w:tentative="1">
      <w:start w:val="1"/>
      <w:numFmt w:val="bullet"/>
      <w:lvlText w:val=""/>
      <w:lvlJc w:val="left"/>
      <w:pPr>
        <w:tabs>
          <w:tab w:val="num" w:pos="2880"/>
        </w:tabs>
        <w:ind w:left="2880" w:hanging="360"/>
      </w:pPr>
      <w:rPr>
        <w:rFonts w:ascii="Symbol" w:hAnsi="Symbol" w:hint="default"/>
      </w:rPr>
    </w:lvl>
    <w:lvl w:ilvl="4" w:tplc="8B5478B8" w:tentative="1">
      <w:start w:val="1"/>
      <w:numFmt w:val="bullet"/>
      <w:lvlText w:val=""/>
      <w:lvlJc w:val="left"/>
      <w:pPr>
        <w:tabs>
          <w:tab w:val="num" w:pos="3600"/>
        </w:tabs>
        <w:ind w:left="3600" w:hanging="360"/>
      </w:pPr>
      <w:rPr>
        <w:rFonts w:ascii="Symbol" w:hAnsi="Symbol" w:hint="default"/>
      </w:rPr>
    </w:lvl>
    <w:lvl w:ilvl="5" w:tplc="C83C3B48" w:tentative="1">
      <w:start w:val="1"/>
      <w:numFmt w:val="bullet"/>
      <w:lvlText w:val=""/>
      <w:lvlJc w:val="left"/>
      <w:pPr>
        <w:tabs>
          <w:tab w:val="num" w:pos="4320"/>
        </w:tabs>
        <w:ind w:left="4320" w:hanging="360"/>
      </w:pPr>
      <w:rPr>
        <w:rFonts w:ascii="Symbol" w:hAnsi="Symbol" w:hint="default"/>
      </w:rPr>
    </w:lvl>
    <w:lvl w:ilvl="6" w:tplc="88CEDBC6" w:tentative="1">
      <w:start w:val="1"/>
      <w:numFmt w:val="bullet"/>
      <w:lvlText w:val=""/>
      <w:lvlJc w:val="left"/>
      <w:pPr>
        <w:tabs>
          <w:tab w:val="num" w:pos="5040"/>
        </w:tabs>
        <w:ind w:left="5040" w:hanging="360"/>
      </w:pPr>
      <w:rPr>
        <w:rFonts w:ascii="Symbol" w:hAnsi="Symbol" w:hint="default"/>
      </w:rPr>
    </w:lvl>
    <w:lvl w:ilvl="7" w:tplc="E228DB76" w:tentative="1">
      <w:start w:val="1"/>
      <w:numFmt w:val="bullet"/>
      <w:lvlText w:val=""/>
      <w:lvlJc w:val="left"/>
      <w:pPr>
        <w:tabs>
          <w:tab w:val="num" w:pos="5760"/>
        </w:tabs>
        <w:ind w:left="5760" w:hanging="360"/>
      </w:pPr>
      <w:rPr>
        <w:rFonts w:ascii="Symbol" w:hAnsi="Symbol" w:hint="default"/>
      </w:rPr>
    </w:lvl>
    <w:lvl w:ilvl="8" w:tplc="FCBE877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FD851D8"/>
    <w:multiLevelType w:val="hybridMultilevel"/>
    <w:tmpl w:val="0B90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9"/>
  </w:num>
  <w:num w:numId="3">
    <w:abstractNumId w:val="15"/>
  </w:num>
  <w:num w:numId="4">
    <w:abstractNumId w:val="18"/>
  </w:num>
  <w:num w:numId="5">
    <w:abstractNumId w:val="27"/>
  </w:num>
  <w:num w:numId="6">
    <w:abstractNumId w:val="33"/>
  </w:num>
  <w:num w:numId="7">
    <w:abstractNumId w:val="7"/>
  </w:num>
  <w:num w:numId="8">
    <w:abstractNumId w:val="10"/>
  </w:num>
  <w:num w:numId="9">
    <w:abstractNumId w:val="31"/>
  </w:num>
  <w:num w:numId="10">
    <w:abstractNumId w:val="12"/>
  </w:num>
  <w:num w:numId="11">
    <w:abstractNumId w:val="14"/>
  </w:num>
  <w:num w:numId="12">
    <w:abstractNumId w:val="30"/>
  </w:num>
  <w:num w:numId="13">
    <w:abstractNumId w:val="6"/>
  </w:num>
  <w:num w:numId="14">
    <w:abstractNumId w:val="8"/>
  </w:num>
  <w:num w:numId="15">
    <w:abstractNumId w:val="21"/>
  </w:num>
  <w:num w:numId="16">
    <w:abstractNumId w:val="3"/>
  </w:num>
  <w:num w:numId="17">
    <w:abstractNumId w:val="11"/>
  </w:num>
  <w:num w:numId="18">
    <w:abstractNumId w:val="29"/>
  </w:num>
  <w:num w:numId="19">
    <w:abstractNumId w:val="23"/>
  </w:num>
  <w:num w:numId="20">
    <w:abstractNumId w:val="9"/>
  </w:num>
  <w:num w:numId="21">
    <w:abstractNumId w:val="36"/>
  </w:num>
  <w:num w:numId="22">
    <w:abstractNumId w:val="38"/>
  </w:num>
  <w:num w:numId="23">
    <w:abstractNumId w:val="19"/>
  </w:num>
  <w:num w:numId="24">
    <w:abstractNumId w:val="1"/>
  </w:num>
  <w:num w:numId="25">
    <w:abstractNumId w:val="0"/>
  </w:num>
  <w:num w:numId="26">
    <w:abstractNumId w:val="17"/>
  </w:num>
  <w:num w:numId="27">
    <w:abstractNumId w:val="28"/>
  </w:num>
  <w:num w:numId="28">
    <w:abstractNumId w:val="4"/>
  </w:num>
  <w:num w:numId="29">
    <w:abstractNumId w:val="37"/>
  </w:num>
  <w:num w:numId="30">
    <w:abstractNumId w:val="25"/>
  </w:num>
  <w:num w:numId="31">
    <w:abstractNumId w:val="2"/>
  </w:num>
  <w:num w:numId="32">
    <w:abstractNumId w:val="22"/>
  </w:num>
  <w:num w:numId="33">
    <w:abstractNumId w:val="35"/>
  </w:num>
  <w:num w:numId="34">
    <w:abstractNumId w:val="26"/>
  </w:num>
  <w:num w:numId="35">
    <w:abstractNumId w:val="16"/>
  </w:num>
  <w:num w:numId="36">
    <w:abstractNumId w:val="13"/>
  </w:num>
  <w:num w:numId="37">
    <w:abstractNumId w:val="24"/>
  </w:num>
  <w:num w:numId="38">
    <w:abstractNumId w:val="34"/>
  </w:num>
  <w:num w:numId="39">
    <w:abstractNumId w:val="20"/>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3A"/>
    <w:rsid w:val="0000221A"/>
    <w:rsid w:val="00002DBE"/>
    <w:rsid w:val="00006C9C"/>
    <w:rsid w:val="00024010"/>
    <w:rsid w:val="00031BFD"/>
    <w:rsid w:val="00063C79"/>
    <w:rsid w:val="00071EEB"/>
    <w:rsid w:val="000879DD"/>
    <w:rsid w:val="000C13AD"/>
    <w:rsid w:val="000D03D3"/>
    <w:rsid w:val="000E33FB"/>
    <w:rsid w:val="000E482C"/>
    <w:rsid w:val="000F00C0"/>
    <w:rsid w:val="000F6FA7"/>
    <w:rsid w:val="00104F63"/>
    <w:rsid w:val="0010693F"/>
    <w:rsid w:val="00112030"/>
    <w:rsid w:val="0012197F"/>
    <w:rsid w:val="00130A2C"/>
    <w:rsid w:val="001469B9"/>
    <w:rsid w:val="001553BE"/>
    <w:rsid w:val="00165366"/>
    <w:rsid w:val="00171E9B"/>
    <w:rsid w:val="00181091"/>
    <w:rsid w:val="00183C7D"/>
    <w:rsid w:val="00186B35"/>
    <w:rsid w:val="001910ED"/>
    <w:rsid w:val="00196CF1"/>
    <w:rsid w:val="001A462B"/>
    <w:rsid w:val="001B0EC1"/>
    <w:rsid w:val="001B2F48"/>
    <w:rsid w:val="001B3283"/>
    <w:rsid w:val="001C1279"/>
    <w:rsid w:val="001D61DA"/>
    <w:rsid w:val="001E1BDE"/>
    <w:rsid w:val="00201EA3"/>
    <w:rsid w:val="00202754"/>
    <w:rsid w:val="002040BB"/>
    <w:rsid w:val="00213899"/>
    <w:rsid w:val="00235A5D"/>
    <w:rsid w:val="00236470"/>
    <w:rsid w:val="00242503"/>
    <w:rsid w:val="0025373D"/>
    <w:rsid w:val="0025380E"/>
    <w:rsid w:val="00256F51"/>
    <w:rsid w:val="0026110C"/>
    <w:rsid w:val="00266022"/>
    <w:rsid w:val="002744FA"/>
    <w:rsid w:val="002766ED"/>
    <w:rsid w:val="00282BEB"/>
    <w:rsid w:val="002855A6"/>
    <w:rsid w:val="0029751B"/>
    <w:rsid w:val="002C7280"/>
    <w:rsid w:val="002D2241"/>
    <w:rsid w:val="002D5AFC"/>
    <w:rsid w:val="002D76A6"/>
    <w:rsid w:val="002E731D"/>
    <w:rsid w:val="003130F9"/>
    <w:rsid w:val="00313719"/>
    <w:rsid w:val="00327C64"/>
    <w:rsid w:val="00331E55"/>
    <w:rsid w:val="00333B60"/>
    <w:rsid w:val="00334104"/>
    <w:rsid w:val="00353B21"/>
    <w:rsid w:val="003541BF"/>
    <w:rsid w:val="003813A9"/>
    <w:rsid w:val="00392BDB"/>
    <w:rsid w:val="003943D4"/>
    <w:rsid w:val="00397812"/>
    <w:rsid w:val="003A2E61"/>
    <w:rsid w:val="003A3630"/>
    <w:rsid w:val="003A7B19"/>
    <w:rsid w:val="003D01A6"/>
    <w:rsid w:val="003D0B33"/>
    <w:rsid w:val="003D1779"/>
    <w:rsid w:val="003D4C8A"/>
    <w:rsid w:val="003D5EB9"/>
    <w:rsid w:val="003F037B"/>
    <w:rsid w:val="00404461"/>
    <w:rsid w:val="004147AC"/>
    <w:rsid w:val="0042315B"/>
    <w:rsid w:val="004261B8"/>
    <w:rsid w:val="00426FBB"/>
    <w:rsid w:val="00433101"/>
    <w:rsid w:val="00444F96"/>
    <w:rsid w:val="0045341D"/>
    <w:rsid w:val="00453AC8"/>
    <w:rsid w:val="00454CF6"/>
    <w:rsid w:val="0047080F"/>
    <w:rsid w:val="004853CE"/>
    <w:rsid w:val="0049116D"/>
    <w:rsid w:val="00497616"/>
    <w:rsid w:val="004A2888"/>
    <w:rsid w:val="004A5D68"/>
    <w:rsid w:val="004B0FC8"/>
    <w:rsid w:val="004B3506"/>
    <w:rsid w:val="004C17BE"/>
    <w:rsid w:val="004C3540"/>
    <w:rsid w:val="004D48E1"/>
    <w:rsid w:val="004E6868"/>
    <w:rsid w:val="0050259A"/>
    <w:rsid w:val="00503B88"/>
    <w:rsid w:val="0050533A"/>
    <w:rsid w:val="00513AB5"/>
    <w:rsid w:val="0052372A"/>
    <w:rsid w:val="005257BD"/>
    <w:rsid w:val="00530F45"/>
    <w:rsid w:val="0053470F"/>
    <w:rsid w:val="00544A6C"/>
    <w:rsid w:val="00546A76"/>
    <w:rsid w:val="00550E97"/>
    <w:rsid w:val="00572407"/>
    <w:rsid w:val="005749E3"/>
    <w:rsid w:val="00580B18"/>
    <w:rsid w:val="0059328C"/>
    <w:rsid w:val="005C4B14"/>
    <w:rsid w:val="005D043F"/>
    <w:rsid w:val="005D1050"/>
    <w:rsid w:val="005D713A"/>
    <w:rsid w:val="00607862"/>
    <w:rsid w:val="00623251"/>
    <w:rsid w:val="00624A33"/>
    <w:rsid w:val="00634E1F"/>
    <w:rsid w:val="00673155"/>
    <w:rsid w:val="00673809"/>
    <w:rsid w:val="00681D7B"/>
    <w:rsid w:val="006943AF"/>
    <w:rsid w:val="0069759D"/>
    <w:rsid w:val="006B010F"/>
    <w:rsid w:val="006B12FC"/>
    <w:rsid w:val="006C1197"/>
    <w:rsid w:val="006C665F"/>
    <w:rsid w:val="006D1B99"/>
    <w:rsid w:val="006E15C6"/>
    <w:rsid w:val="006E31A6"/>
    <w:rsid w:val="007126E6"/>
    <w:rsid w:val="00750998"/>
    <w:rsid w:val="007527EA"/>
    <w:rsid w:val="00752FE2"/>
    <w:rsid w:val="0078121A"/>
    <w:rsid w:val="007934EB"/>
    <w:rsid w:val="00794A35"/>
    <w:rsid w:val="007A4189"/>
    <w:rsid w:val="007B6A4F"/>
    <w:rsid w:val="007C157F"/>
    <w:rsid w:val="007C216C"/>
    <w:rsid w:val="007D1A09"/>
    <w:rsid w:val="007D30A0"/>
    <w:rsid w:val="007D38BD"/>
    <w:rsid w:val="007E6629"/>
    <w:rsid w:val="00801A14"/>
    <w:rsid w:val="00813256"/>
    <w:rsid w:val="00824411"/>
    <w:rsid w:val="00830AFB"/>
    <w:rsid w:val="008476BC"/>
    <w:rsid w:val="00852808"/>
    <w:rsid w:val="0085503D"/>
    <w:rsid w:val="00866474"/>
    <w:rsid w:val="00874B7C"/>
    <w:rsid w:val="00875304"/>
    <w:rsid w:val="00891910"/>
    <w:rsid w:val="00895334"/>
    <w:rsid w:val="008A3747"/>
    <w:rsid w:val="008A6C71"/>
    <w:rsid w:val="008B0B7F"/>
    <w:rsid w:val="008B1418"/>
    <w:rsid w:val="008B167B"/>
    <w:rsid w:val="008B47D1"/>
    <w:rsid w:val="008B4803"/>
    <w:rsid w:val="008B5E90"/>
    <w:rsid w:val="008C0A55"/>
    <w:rsid w:val="008E0553"/>
    <w:rsid w:val="008E5B70"/>
    <w:rsid w:val="008E6ABD"/>
    <w:rsid w:val="009163E7"/>
    <w:rsid w:val="00920070"/>
    <w:rsid w:val="009208F1"/>
    <w:rsid w:val="009360BB"/>
    <w:rsid w:val="00940C35"/>
    <w:rsid w:val="009473D6"/>
    <w:rsid w:val="00950693"/>
    <w:rsid w:val="0095270F"/>
    <w:rsid w:val="00954B21"/>
    <w:rsid w:val="00960391"/>
    <w:rsid w:val="00976BA3"/>
    <w:rsid w:val="00980022"/>
    <w:rsid w:val="00986A14"/>
    <w:rsid w:val="00993060"/>
    <w:rsid w:val="009946F0"/>
    <w:rsid w:val="009A0475"/>
    <w:rsid w:val="009B57C0"/>
    <w:rsid w:val="009B585A"/>
    <w:rsid w:val="009B65C4"/>
    <w:rsid w:val="009C509D"/>
    <w:rsid w:val="009C56CF"/>
    <w:rsid w:val="009D1EAC"/>
    <w:rsid w:val="009D6779"/>
    <w:rsid w:val="009E0678"/>
    <w:rsid w:val="009E276E"/>
    <w:rsid w:val="00A0181C"/>
    <w:rsid w:val="00A05DA0"/>
    <w:rsid w:val="00A15C3C"/>
    <w:rsid w:val="00A257FE"/>
    <w:rsid w:val="00A271BA"/>
    <w:rsid w:val="00A36C15"/>
    <w:rsid w:val="00A4698F"/>
    <w:rsid w:val="00A57E4D"/>
    <w:rsid w:val="00A76ACD"/>
    <w:rsid w:val="00A76BE9"/>
    <w:rsid w:val="00A94A45"/>
    <w:rsid w:val="00AB10CE"/>
    <w:rsid w:val="00AC19F7"/>
    <w:rsid w:val="00AC5252"/>
    <w:rsid w:val="00AD26D2"/>
    <w:rsid w:val="00AD4612"/>
    <w:rsid w:val="00AE6929"/>
    <w:rsid w:val="00B03DBB"/>
    <w:rsid w:val="00B102F9"/>
    <w:rsid w:val="00B10EAB"/>
    <w:rsid w:val="00B12292"/>
    <w:rsid w:val="00B14570"/>
    <w:rsid w:val="00B25D1D"/>
    <w:rsid w:val="00B458CA"/>
    <w:rsid w:val="00B47ED7"/>
    <w:rsid w:val="00B80D78"/>
    <w:rsid w:val="00B810E3"/>
    <w:rsid w:val="00B8403C"/>
    <w:rsid w:val="00B92B5E"/>
    <w:rsid w:val="00BA2BB5"/>
    <w:rsid w:val="00BA4033"/>
    <w:rsid w:val="00BC0A3A"/>
    <w:rsid w:val="00BC480F"/>
    <w:rsid w:val="00BC588E"/>
    <w:rsid w:val="00BE42D3"/>
    <w:rsid w:val="00BF27D8"/>
    <w:rsid w:val="00BF6754"/>
    <w:rsid w:val="00BF7F52"/>
    <w:rsid w:val="00C034FD"/>
    <w:rsid w:val="00C13EE2"/>
    <w:rsid w:val="00C14175"/>
    <w:rsid w:val="00C20340"/>
    <w:rsid w:val="00C44D49"/>
    <w:rsid w:val="00C45FC9"/>
    <w:rsid w:val="00C50CF7"/>
    <w:rsid w:val="00C51C83"/>
    <w:rsid w:val="00C676EE"/>
    <w:rsid w:val="00C74FCC"/>
    <w:rsid w:val="00C83448"/>
    <w:rsid w:val="00C86FA8"/>
    <w:rsid w:val="00C92D73"/>
    <w:rsid w:val="00CA7363"/>
    <w:rsid w:val="00CB5D58"/>
    <w:rsid w:val="00CC07A9"/>
    <w:rsid w:val="00CC0980"/>
    <w:rsid w:val="00CC0B49"/>
    <w:rsid w:val="00CE5FE3"/>
    <w:rsid w:val="00CF3BDC"/>
    <w:rsid w:val="00D10ABD"/>
    <w:rsid w:val="00D14FEC"/>
    <w:rsid w:val="00D375F3"/>
    <w:rsid w:val="00D456CD"/>
    <w:rsid w:val="00D46308"/>
    <w:rsid w:val="00D5640B"/>
    <w:rsid w:val="00D7640B"/>
    <w:rsid w:val="00D80499"/>
    <w:rsid w:val="00D82B5F"/>
    <w:rsid w:val="00DB3B91"/>
    <w:rsid w:val="00DC36EA"/>
    <w:rsid w:val="00DC7AEC"/>
    <w:rsid w:val="00DD4A26"/>
    <w:rsid w:val="00DD5FEA"/>
    <w:rsid w:val="00DF339B"/>
    <w:rsid w:val="00DF4715"/>
    <w:rsid w:val="00DF53B8"/>
    <w:rsid w:val="00E005FB"/>
    <w:rsid w:val="00E00C1D"/>
    <w:rsid w:val="00E05281"/>
    <w:rsid w:val="00E05430"/>
    <w:rsid w:val="00E157FA"/>
    <w:rsid w:val="00E30D06"/>
    <w:rsid w:val="00E356FD"/>
    <w:rsid w:val="00E64A15"/>
    <w:rsid w:val="00E81745"/>
    <w:rsid w:val="00E82E6E"/>
    <w:rsid w:val="00E97EB7"/>
    <w:rsid w:val="00EA3CC4"/>
    <w:rsid w:val="00EB627D"/>
    <w:rsid w:val="00EB68F3"/>
    <w:rsid w:val="00EB774C"/>
    <w:rsid w:val="00EC2401"/>
    <w:rsid w:val="00EC4EA9"/>
    <w:rsid w:val="00EC78C7"/>
    <w:rsid w:val="00EE5D74"/>
    <w:rsid w:val="00EE755A"/>
    <w:rsid w:val="00EF27F3"/>
    <w:rsid w:val="00EF3084"/>
    <w:rsid w:val="00F067A7"/>
    <w:rsid w:val="00F10B91"/>
    <w:rsid w:val="00F42824"/>
    <w:rsid w:val="00F50032"/>
    <w:rsid w:val="00F634B6"/>
    <w:rsid w:val="00F65518"/>
    <w:rsid w:val="00F715F2"/>
    <w:rsid w:val="00F80376"/>
    <w:rsid w:val="00F85C38"/>
    <w:rsid w:val="00F94B92"/>
    <w:rsid w:val="00F972CB"/>
    <w:rsid w:val="00F97C83"/>
    <w:rsid w:val="00FA62DE"/>
    <w:rsid w:val="00FD230D"/>
    <w:rsid w:val="00FD466E"/>
    <w:rsid w:val="00FE1849"/>
    <w:rsid w:val="00FE42DD"/>
    <w:rsid w:val="00FF6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5292"/>
  <w15:chartTrackingRefBased/>
  <w15:docId w15:val="{3E35B50D-2DEC-4D2D-B20E-DFB2CFE9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6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33A"/>
    <w:rPr>
      <w:color w:val="0563C1" w:themeColor="hyperlink"/>
      <w:u w:val="single"/>
    </w:rPr>
  </w:style>
  <w:style w:type="character" w:customStyle="1" w:styleId="UnresolvedMention">
    <w:name w:val="Unresolved Mention"/>
    <w:basedOn w:val="DefaultParagraphFont"/>
    <w:uiPriority w:val="99"/>
    <w:semiHidden/>
    <w:unhideWhenUsed/>
    <w:rsid w:val="0050533A"/>
    <w:rPr>
      <w:color w:val="605E5C"/>
      <w:shd w:val="clear" w:color="auto" w:fill="E1DFDD"/>
    </w:rPr>
  </w:style>
  <w:style w:type="character" w:styleId="FollowedHyperlink">
    <w:name w:val="FollowedHyperlink"/>
    <w:basedOn w:val="DefaultParagraphFont"/>
    <w:uiPriority w:val="99"/>
    <w:semiHidden/>
    <w:unhideWhenUsed/>
    <w:rsid w:val="004B3506"/>
    <w:rPr>
      <w:color w:val="954F72" w:themeColor="followedHyperlink"/>
      <w:u w:val="single"/>
    </w:rPr>
  </w:style>
  <w:style w:type="paragraph" w:styleId="ListParagraph">
    <w:name w:val="List Paragraph"/>
    <w:basedOn w:val="Normal"/>
    <w:uiPriority w:val="34"/>
    <w:qFormat/>
    <w:rsid w:val="00C83448"/>
    <w:pPr>
      <w:ind w:left="720"/>
      <w:contextualSpacing/>
    </w:pPr>
  </w:style>
  <w:style w:type="paragraph" w:customStyle="1" w:styleId="Default">
    <w:name w:val="Default"/>
    <w:rsid w:val="002D5AFC"/>
    <w:pPr>
      <w:autoSpaceDE w:val="0"/>
      <w:autoSpaceDN w:val="0"/>
      <w:adjustRightInd w:val="0"/>
      <w:spacing w:after="0" w:line="240" w:lineRule="auto"/>
    </w:pPr>
    <w:rPr>
      <w:rFonts w:ascii="Verdana" w:eastAsiaTheme="minorEastAsia" w:hAnsi="Verdana" w:cs="Verdana"/>
      <w:color w:val="000000"/>
      <w:sz w:val="24"/>
      <w:szCs w:val="24"/>
      <w:lang w:eastAsia="en-GB"/>
    </w:rPr>
  </w:style>
  <w:style w:type="paragraph" w:styleId="BodyText">
    <w:name w:val="Body Text"/>
    <w:basedOn w:val="Normal"/>
    <w:link w:val="BodyTextChar"/>
    <w:semiHidden/>
    <w:unhideWhenUsed/>
    <w:rsid w:val="00503B88"/>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semiHidden/>
    <w:rsid w:val="00503B88"/>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920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8F1"/>
    <w:rPr>
      <w:rFonts w:ascii="Segoe UI" w:hAnsi="Segoe UI" w:cs="Segoe UI"/>
      <w:sz w:val="18"/>
      <w:szCs w:val="18"/>
    </w:rPr>
  </w:style>
  <w:style w:type="paragraph" w:styleId="Title">
    <w:name w:val="Title"/>
    <w:basedOn w:val="Normal"/>
    <w:link w:val="TitleChar"/>
    <w:qFormat/>
    <w:rsid w:val="00852808"/>
    <w:pPr>
      <w:spacing w:after="0" w:line="240" w:lineRule="auto"/>
      <w:jc w:val="center"/>
    </w:pPr>
    <w:rPr>
      <w:rFonts w:ascii="Informal Roman" w:eastAsia="Times New Roman" w:hAnsi="Informal Roman" w:cs="Times New Roman"/>
      <w:b/>
      <w:bCs/>
      <w:sz w:val="72"/>
      <w:szCs w:val="24"/>
    </w:rPr>
  </w:style>
  <w:style w:type="character" w:customStyle="1" w:styleId="TitleChar">
    <w:name w:val="Title Char"/>
    <w:basedOn w:val="DefaultParagraphFont"/>
    <w:link w:val="Title"/>
    <w:rsid w:val="00852808"/>
    <w:rPr>
      <w:rFonts w:ascii="Informal Roman" w:eastAsia="Times New Roman" w:hAnsi="Informal Roman" w:cs="Times New Roman"/>
      <w:b/>
      <w:bCs/>
      <w:sz w:val="72"/>
      <w:szCs w:val="24"/>
    </w:rPr>
  </w:style>
  <w:style w:type="character" w:styleId="PlaceholderText">
    <w:name w:val="Placeholder Text"/>
    <w:basedOn w:val="DefaultParagraphFont"/>
    <w:uiPriority w:val="99"/>
    <w:semiHidden/>
    <w:rsid w:val="004A2888"/>
    <w:rPr>
      <w:color w:val="808080"/>
    </w:rPr>
  </w:style>
  <w:style w:type="paragraph" w:styleId="NormalWeb">
    <w:name w:val="Normal (Web)"/>
    <w:basedOn w:val="Normal"/>
    <w:uiPriority w:val="99"/>
    <w:semiHidden/>
    <w:unhideWhenUsed/>
    <w:rsid w:val="0052372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262">
      <w:bodyDiv w:val="1"/>
      <w:marLeft w:val="0"/>
      <w:marRight w:val="0"/>
      <w:marTop w:val="0"/>
      <w:marBottom w:val="0"/>
      <w:divBdr>
        <w:top w:val="none" w:sz="0" w:space="0" w:color="auto"/>
        <w:left w:val="none" w:sz="0" w:space="0" w:color="auto"/>
        <w:bottom w:val="none" w:sz="0" w:space="0" w:color="auto"/>
        <w:right w:val="none" w:sz="0" w:space="0" w:color="auto"/>
      </w:divBdr>
      <w:divsChild>
        <w:div w:id="231041538">
          <w:marLeft w:val="-108"/>
          <w:marRight w:val="0"/>
          <w:marTop w:val="0"/>
          <w:marBottom w:val="0"/>
          <w:divBdr>
            <w:top w:val="none" w:sz="0" w:space="0" w:color="auto"/>
            <w:left w:val="none" w:sz="0" w:space="0" w:color="auto"/>
            <w:bottom w:val="none" w:sz="0" w:space="0" w:color="auto"/>
            <w:right w:val="none" w:sz="0" w:space="0" w:color="auto"/>
          </w:divBdr>
        </w:div>
      </w:divsChild>
    </w:div>
    <w:div w:id="66848947">
      <w:bodyDiv w:val="1"/>
      <w:marLeft w:val="0"/>
      <w:marRight w:val="0"/>
      <w:marTop w:val="0"/>
      <w:marBottom w:val="0"/>
      <w:divBdr>
        <w:top w:val="none" w:sz="0" w:space="0" w:color="auto"/>
        <w:left w:val="none" w:sz="0" w:space="0" w:color="auto"/>
        <w:bottom w:val="none" w:sz="0" w:space="0" w:color="auto"/>
        <w:right w:val="none" w:sz="0" w:space="0" w:color="auto"/>
      </w:divBdr>
    </w:div>
    <w:div w:id="321854672">
      <w:bodyDiv w:val="1"/>
      <w:marLeft w:val="0"/>
      <w:marRight w:val="0"/>
      <w:marTop w:val="0"/>
      <w:marBottom w:val="0"/>
      <w:divBdr>
        <w:top w:val="none" w:sz="0" w:space="0" w:color="auto"/>
        <w:left w:val="none" w:sz="0" w:space="0" w:color="auto"/>
        <w:bottom w:val="none" w:sz="0" w:space="0" w:color="auto"/>
        <w:right w:val="none" w:sz="0" w:space="0" w:color="auto"/>
      </w:divBdr>
    </w:div>
    <w:div w:id="407576925">
      <w:bodyDiv w:val="1"/>
      <w:marLeft w:val="0"/>
      <w:marRight w:val="0"/>
      <w:marTop w:val="0"/>
      <w:marBottom w:val="0"/>
      <w:divBdr>
        <w:top w:val="none" w:sz="0" w:space="0" w:color="auto"/>
        <w:left w:val="none" w:sz="0" w:space="0" w:color="auto"/>
        <w:bottom w:val="none" w:sz="0" w:space="0" w:color="auto"/>
        <w:right w:val="none" w:sz="0" w:space="0" w:color="auto"/>
      </w:divBdr>
    </w:div>
    <w:div w:id="1153059752">
      <w:bodyDiv w:val="1"/>
      <w:marLeft w:val="0"/>
      <w:marRight w:val="0"/>
      <w:marTop w:val="0"/>
      <w:marBottom w:val="0"/>
      <w:divBdr>
        <w:top w:val="none" w:sz="0" w:space="0" w:color="auto"/>
        <w:left w:val="none" w:sz="0" w:space="0" w:color="auto"/>
        <w:bottom w:val="none" w:sz="0" w:space="0" w:color="auto"/>
        <w:right w:val="none" w:sz="0" w:space="0" w:color="auto"/>
      </w:divBdr>
    </w:div>
    <w:div w:id="1223053585">
      <w:bodyDiv w:val="1"/>
      <w:marLeft w:val="0"/>
      <w:marRight w:val="0"/>
      <w:marTop w:val="0"/>
      <w:marBottom w:val="0"/>
      <w:divBdr>
        <w:top w:val="none" w:sz="0" w:space="0" w:color="auto"/>
        <w:left w:val="none" w:sz="0" w:space="0" w:color="auto"/>
        <w:bottom w:val="none" w:sz="0" w:space="0" w:color="auto"/>
        <w:right w:val="none" w:sz="0" w:space="0" w:color="auto"/>
      </w:divBdr>
    </w:div>
    <w:div w:id="1418942120">
      <w:bodyDiv w:val="1"/>
      <w:marLeft w:val="0"/>
      <w:marRight w:val="0"/>
      <w:marTop w:val="0"/>
      <w:marBottom w:val="0"/>
      <w:divBdr>
        <w:top w:val="none" w:sz="0" w:space="0" w:color="auto"/>
        <w:left w:val="none" w:sz="0" w:space="0" w:color="auto"/>
        <w:bottom w:val="none" w:sz="0" w:space="0" w:color="auto"/>
        <w:right w:val="none" w:sz="0" w:space="0" w:color="auto"/>
      </w:divBdr>
    </w:div>
    <w:div w:id="20873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https://www.youtube.com/watch?app=desktop&amp;v=-nXX24vqLns" TargetMode="External"/><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hyperlink" Target="mailto:year5@st-pauls-hyde.tameside.sch.uk" TargetMode="External"/><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5.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5.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19A02-93FF-49EA-A181-17D4BC52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35</Pages>
  <Words>4403</Words>
  <Characters>25103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Boyd</dc:creator>
  <cp:keywords/>
  <dc:description/>
  <cp:lastModifiedBy>Chris Titterington</cp:lastModifiedBy>
  <cp:revision>18</cp:revision>
  <cp:lastPrinted>2021-01-04T16:03:00Z</cp:lastPrinted>
  <dcterms:created xsi:type="dcterms:W3CDTF">2021-02-10T16:32:00Z</dcterms:created>
  <dcterms:modified xsi:type="dcterms:W3CDTF">2021-02-17T22:14:00Z</dcterms:modified>
</cp:coreProperties>
</file>